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54" w:rsidRDefault="00612054" w:rsidP="00612054">
      <w:pPr>
        <w:adjustRightInd w:val="0"/>
        <w:snapToGrid w:val="0"/>
        <w:jc w:val="center"/>
        <w:rPr>
          <w:rFonts w:ascii="黑体" w:eastAsia="黑体" w:hAnsi="黑体" w:cs="黑体" w:hint="eastAsia"/>
          <w:sz w:val="32"/>
          <w:szCs w:val="20"/>
        </w:rPr>
      </w:pPr>
    </w:p>
    <w:p w:rsidR="00612054" w:rsidRDefault="00612054" w:rsidP="00612054">
      <w:pPr>
        <w:adjustRightInd w:val="0"/>
        <w:snapToGrid w:val="0"/>
        <w:jc w:val="center"/>
        <w:rPr>
          <w:rFonts w:ascii="黑体" w:eastAsia="黑体" w:hint="eastAsia"/>
          <w:spacing w:val="-20"/>
          <w:sz w:val="36"/>
          <w:szCs w:val="36"/>
        </w:rPr>
      </w:pPr>
      <w:bookmarkStart w:id="0" w:name="_GoBack"/>
      <w:r>
        <w:rPr>
          <w:rFonts w:ascii="黑体" w:eastAsia="黑体" w:hint="eastAsia"/>
          <w:spacing w:val="-20"/>
          <w:sz w:val="36"/>
          <w:szCs w:val="36"/>
        </w:rPr>
        <w:t>苍南县总工会公开招录社会化职业化工会工作者</w:t>
      </w:r>
    </w:p>
    <w:p w:rsidR="00612054" w:rsidRDefault="00612054" w:rsidP="00612054">
      <w:pPr>
        <w:adjustRightInd w:val="0"/>
        <w:snapToGrid w:val="0"/>
        <w:jc w:val="center"/>
        <w:rPr>
          <w:rFonts w:ascii="黑体" w:eastAsia="黑体" w:hint="eastAsia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 w:rsidR="00612054" w:rsidTr="00612054">
        <w:trPr>
          <w:trHeight w:val="3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612054" w:rsidTr="00612054">
        <w:trPr>
          <w:trHeight w:val="49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12054" w:rsidTr="00612054">
        <w:trPr>
          <w:trHeight w:val="52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12054" w:rsidTr="00612054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12054" w:rsidTr="00612054">
        <w:trPr>
          <w:trHeight w:hRule="exact" w:val="32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</w:t>
            </w:r>
          </w:p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12054" w:rsidTr="00612054">
        <w:trPr>
          <w:trHeight w:hRule="exact" w:val="401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12054" w:rsidTr="00612054">
        <w:trPr>
          <w:trHeight w:val="34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12054" w:rsidTr="00612054">
        <w:trPr>
          <w:trHeight w:val="33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12054" w:rsidTr="00612054">
        <w:trPr>
          <w:trHeight w:val="136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12054" w:rsidTr="00612054">
        <w:trPr>
          <w:trHeight w:val="187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12054" w:rsidTr="00612054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县（市、区）总工会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612054" w:rsidRDefault="006120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612054" w:rsidRDefault="0061205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612054" w:rsidRDefault="0061205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612054" w:rsidRDefault="0061205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612054" w:rsidTr="00612054">
        <w:trPr>
          <w:trHeight w:val="4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612054" w:rsidRDefault="0061205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612054" w:rsidRDefault="0061205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612054" w:rsidRDefault="00612054">
            <w:pPr>
              <w:jc w:val="center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612054" w:rsidTr="00612054">
        <w:trPr>
          <w:trHeight w:val="1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54" w:rsidRDefault="0061205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12054" w:rsidRDefault="00612054" w:rsidP="00612054">
      <w:pPr>
        <w:rPr>
          <w:rFonts w:ascii="宋体" w:hAnsi="宋体" w:hint="eastAsia"/>
          <w:b/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ascii="宋体" w:hAnsi="宋体" w:hint="eastAsia"/>
          <w:b/>
          <w:sz w:val="24"/>
        </w:rPr>
        <w:t>A4纸打印，一式一份。</w:t>
      </w:r>
    </w:p>
    <w:p w:rsidR="00612054" w:rsidRDefault="00612054" w:rsidP="00612054">
      <w:pPr>
        <w:rPr>
          <w:rFonts w:hint="eastAsia"/>
        </w:rPr>
      </w:pPr>
    </w:p>
    <w:p w:rsidR="00CD12DF" w:rsidRDefault="00CD12DF"/>
    <w:sectPr w:rsidR="00CD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1"/>
    <w:rsid w:val="00612054"/>
    <w:rsid w:val="00C74CF1"/>
    <w:rsid w:val="00C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2021-09-14T01:44:00Z</dcterms:created>
  <dcterms:modified xsi:type="dcterms:W3CDTF">2021-09-14T01:44:00Z</dcterms:modified>
</cp:coreProperties>
</file>