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FE" w:rsidRPr="00277788" w:rsidRDefault="004024FE" w:rsidP="004024FE">
      <w:pPr>
        <w:spacing w:line="620" w:lineRule="exact"/>
        <w:jc w:val="center"/>
        <w:rPr>
          <w:rFonts w:ascii="华文中宋" w:eastAsia="华文中宋" w:hAnsi="华文中宋"/>
          <w:b/>
          <w:sz w:val="44"/>
          <w:szCs w:val="44"/>
        </w:rPr>
      </w:pPr>
      <w:r w:rsidRPr="00277788">
        <w:rPr>
          <w:rFonts w:ascii="华文中宋" w:eastAsia="华文中宋" w:hAnsi="华文中宋"/>
          <w:b/>
          <w:sz w:val="44"/>
          <w:szCs w:val="44"/>
        </w:rPr>
        <w:t>2019</w:t>
      </w:r>
      <w:r w:rsidRPr="00277788">
        <w:rPr>
          <w:rFonts w:ascii="华文中宋" w:eastAsia="华文中宋" w:hAnsi="华文中宋" w:hint="eastAsia"/>
          <w:b/>
          <w:sz w:val="44"/>
          <w:szCs w:val="44"/>
        </w:rPr>
        <w:t>年苍南县领军型人才创业项目</w:t>
      </w:r>
      <w:proofErr w:type="gramStart"/>
      <w:r w:rsidRPr="00277788">
        <w:rPr>
          <w:rFonts w:ascii="华文中宋" w:eastAsia="华文中宋" w:hAnsi="华文中宋" w:hint="eastAsia"/>
          <w:b/>
          <w:sz w:val="44"/>
          <w:szCs w:val="44"/>
        </w:rPr>
        <w:t>和</w:t>
      </w:r>
      <w:proofErr w:type="gramEnd"/>
    </w:p>
    <w:p w:rsidR="004024FE" w:rsidRDefault="004024FE" w:rsidP="004024FE">
      <w:pPr>
        <w:spacing w:line="620" w:lineRule="exact"/>
        <w:jc w:val="center"/>
        <w:rPr>
          <w:rFonts w:ascii="华文中宋" w:eastAsia="华文中宋" w:hAnsi="华文中宋"/>
          <w:b/>
          <w:sz w:val="44"/>
          <w:szCs w:val="44"/>
        </w:rPr>
      </w:pPr>
      <w:r w:rsidRPr="00277788">
        <w:rPr>
          <w:rFonts w:ascii="华文中宋" w:eastAsia="华文中宋" w:hAnsi="华文中宋" w:hint="eastAsia"/>
          <w:b/>
          <w:sz w:val="44"/>
          <w:szCs w:val="44"/>
        </w:rPr>
        <w:t>企业高端人才引进公告</w:t>
      </w:r>
    </w:p>
    <w:p w:rsidR="004024FE" w:rsidRPr="009E5222" w:rsidRDefault="004024FE" w:rsidP="004024FE">
      <w:pPr>
        <w:spacing w:before="100" w:beforeAutospacing="1" w:after="100" w:afterAutospacing="1" w:line="550" w:lineRule="exact"/>
        <w:jc w:val="center"/>
        <w:rPr>
          <w:rFonts w:ascii="楷体_GB2312" w:eastAsia="楷体_GB2312"/>
          <w:b/>
          <w:szCs w:val="32"/>
        </w:rPr>
      </w:pPr>
    </w:p>
    <w:p w:rsidR="004024FE" w:rsidRPr="00277788" w:rsidRDefault="004024FE" w:rsidP="004024FE">
      <w:pPr>
        <w:spacing w:line="560" w:lineRule="exact"/>
        <w:ind w:firstLineChars="221" w:firstLine="707"/>
        <w:rPr>
          <w:rFonts w:ascii="仿宋_GB2312"/>
          <w:szCs w:val="32"/>
        </w:rPr>
      </w:pPr>
      <w:r w:rsidRPr="00277788">
        <w:rPr>
          <w:rFonts w:ascii="仿宋_GB2312" w:hint="eastAsia"/>
          <w:szCs w:val="32"/>
        </w:rPr>
        <w:t>为了引进和布局新一代信息技术、生物医药、文化创意、清洁能源、智能装备、新能源汽车、新材料、海洋新兴产业、激光和光电等战略性信息产业，培育发展创新能力强、人才密集、具有裂变式发展和爆发式增长特征的软件和信息服务、科技服务、设计服务、检验检测、人力资本服务、现代供应链等生产性服务业，进一步支持仪器仪表、印刷包装、塑料制品等本地传统产业利用移动互联网、物联网、人工智能、大数据、</w:t>
      </w:r>
      <w:proofErr w:type="gramStart"/>
      <w:r w:rsidRPr="00277788">
        <w:rPr>
          <w:rFonts w:ascii="仿宋_GB2312" w:hint="eastAsia"/>
          <w:szCs w:val="32"/>
        </w:rPr>
        <w:t>云计算</w:t>
      </w:r>
      <w:proofErr w:type="gramEnd"/>
      <w:r w:rsidRPr="00277788">
        <w:rPr>
          <w:rFonts w:ascii="仿宋_GB2312" w:hint="eastAsia"/>
          <w:szCs w:val="32"/>
        </w:rPr>
        <w:t>等新技术进行改造提升和迭代创新，现根据《中共苍南县委</w:t>
      </w:r>
      <w:r w:rsidRPr="00277788">
        <w:rPr>
          <w:rFonts w:ascii="仿宋_GB2312"/>
          <w:szCs w:val="32"/>
        </w:rPr>
        <w:t xml:space="preserve"> </w:t>
      </w:r>
      <w:r w:rsidRPr="00277788">
        <w:rPr>
          <w:rFonts w:ascii="仿宋_GB2312" w:hint="eastAsia"/>
          <w:szCs w:val="32"/>
        </w:rPr>
        <w:t>苍南县人民政府关于优化“浙江美丽南大门”人才发展环境的实施意见》，面向海内外发布领军型人才创业项目和企业高端人才引进公告。具体事项如下：</w:t>
      </w:r>
    </w:p>
    <w:p w:rsidR="004024FE" w:rsidRPr="00277788" w:rsidRDefault="004024FE" w:rsidP="004024FE">
      <w:pPr>
        <w:spacing w:line="560" w:lineRule="exact"/>
        <w:ind w:firstLineChars="221" w:firstLine="707"/>
        <w:rPr>
          <w:rFonts w:ascii="黑体" w:eastAsia="黑体" w:hAnsi="黑体"/>
          <w:szCs w:val="32"/>
        </w:rPr>
      </w:pPr>
      <w:r w:rsidRPr="00277788">
        <w:rPr>
          <w:rFonts w:ascii="黑体" w:eastAsia="黑体" w:hAnsi="黑体" w:hint="eastAsia"/>
          <w:szCs w:val="32"/>
        </w:rPr>
        <w:t>一、领军型人才创业项目</w:t>
      </w:r>
    </w:p>
    <w:p w:rsidR="004024FE" w:rsidRPr="00277788" w:rsidRDefault="004024FE" w:rsidP="004024FE">
      <w:pPr>
        <w:spacing w:line="560" w:lineRule="exact"/>
        <w:ind w:firstLineChars="221" w:firstLine="707"/>
        <w:rPr>
          <w:rFonts w:ascii="仿宋_GB2312"/>
          <w:szCs w:val="32"/>
        </w:rPr>
      </w:pPr>
      <w:r w:rsidRPr="00277788">
        <w:rPr>
          <w:rFonts w:ascii="仿宋_GB2312" w:hint="eastAsia"/>
          <w:szCs w:val="32"/>
        </w:rPr>
        <w:t>符合上述“三大产业领域”（战略性信息产业、生产性服务业、苍南传统产业改造提升）的领军型人才创业项目，并同时符合下列两项条件：</w:t>
      </w:r>
    </w:p>
    <w:p w:rsidR="004024FE" w:rsidRPr="00277788" w:rsidRDefault="004024FE" w:rsidP="004024FE">
      <w:pPr>
        <w:spacing w:line="560" w:lineRule="exact"/>
        <w:ind w:firstLineChars="221" w:firstLine="710"/>
        <w:rPr>
          <w:rFonts w:ascii="仿宋_GB2312"/>
          <w:szCs w:val="32"/>
        </w:rPr>
      </w:pPr>
      <w:r w:rsidRPr="00277788">
        <w:rPr>
          <w:rFonts w:ascii="仿宋_GB2312"/>
          <w:b/>
          <w:szCs w:val="32"/>
        </w:rPr>
        <w:t>1</w:t>
      </w:r>
      <w:r w:rsidRPr="00277788">
        <w:rPr>
          <w:rFonts w:ascii="仿宋_GB2312" w:hint="eastAsia"/>
          <w:b/>
          <w:szCs w:val="32"/>
        </w:rPr>
        <w:t>、领军型人才条件：</w:t>
      </w:r>
      <w:r w:rsidRPr="00277788">
        <w:rPr>
          <w:rFonts w:ascii="仿宋_GB2312" w:hint="eastAsia"/>
          <w:szCs w:val="32"/>
        </w:rPr>
        <w:t>①年龄一般不超过</w:t>
      </w:r>
      <w:r w:rsidRPr="00277788">
        <w:rPr>
          <w:rFonts w:ascii="仿宋_GB2312"/>
          <w:szCs w:val="32"/>
        </w:rPr>
        <w:t>55</w:t>
      </w:r>
      <w:r w:rsidRPr="00277788">
        <w:rPr>
          <w:rFonts w:ascii="仿宋_GB2312" w:hint="eastAsia"/>
          <w:szCs w:val="32"/>
        </w:rPr>
        <w:t>周岁。②应当具有硕士及以上学历（或相当于副高以上职称），具有国内外大型企业或高校、科研机构关键岗位从事研发和管理工作经历；或者在海外取得学位，回国时间不超过</w:t>
      </w:r>
      <w:r w:rsidRPr="00277788">
        <w:rPr>
          <w:rFonts w:ascii="仿宋_GB2312"/>
          <w:szCs w:val="32"/>
        </w:rPr>
        <w:t>3</w:t>
      </w:r>
      <w:r w:rsidRPr="00277788">
        <w:rPr>
          <w:rFonts w:ascii="仿宋_GB2312" w:hint="eastAsia"/>
          <w:szCs w:val="32"/>
        </w:rPr>
        <w:t>年，并有海外创业经验或者曾在国际知名企业担任过中高级管理职务，有较强的经营管理</w:t>
      </w:r>
      <w:r w:rsidRPr="00277788">
        <w:rPr>
          <w:rFonts w:ascii="仿宋_GB2312" w:hint="eastAsia"/>
          <w:szCs w:val="32"/>
        </w:rPr>
        <w:lastRenderedPageBreak/>
        <w:t>能力。③具有较强的创新意识、市场开拓能力和经营管理能力。</w:t>
      </w:r>
    </w:p>
    <w:p w:rsidR="004024FE" w:rsidRPr="00277788" w:rsidRDefault="004024FE" w:rsidP="004024FE">
      <w:pPr>
        <w:spacing w:line="560" w:lineRule="exact"/>
        <w:ind w:firstLineChars="221" w:firstLine="710"/>
        <w:rPr>
          <w:rFonts w:ascii="仿宋_GB2312"/>
          <w:szCs w:val="32"/>
        </w:rPr>
      </w:pPr>
      <w:r w:rsidRPr="00277788">
        <w:rPr>
          <w:rFonts w:ascii="仿宋_GB2312"/>
          <w:b/>
          <w:szCs w:val="32"/>
        </w:rPr>
        <w:t>2</w:t>
      </w:r>
      <w:r w:rsidRPr="00277788">
        <w:rPr>
          <w:rFonts w:ascii="仿宋_GB2312" w:hint="eastAsia"/>
          <w:b/>
          <w:szCs w:val="32"/>
        </w:rPr>
        <w:t>、创业项目条件：</w:t>
      </w:r>
      <w:r w:rsidRPr="00277788">
        <w:rPr>
          <w:rFonts w:ascii="仿宋_GB2312" w:hint="eastAsia"/>
          <w:szCs w:val="32"/>
        </w:rPr>
        <w:t>①领军型人才拥有自主知识产权或发明专利，技术上有重大发明创造或重大技术革新，处于一定领先地位。②领军型人才须是企业主要创办人且为第一大股东或者最大自然人股东（股权一般不低于</w:t>
      </w:r>
      <w:r w:rsidRPr="00277788">
        <w:rPr>
          <w:rFonts w:ascii="仿宋_GB2312"/>
          <w:szCs w:val="32"/>
        </w:rPr>
        <w:t>30</w:t>
      </w:r>
      <w:r w:rsidRPr="00277788">
        <w:rPr>
          <w:rFonts w:ascii="仿宋_GB2312" w:hint="eastAsia"/>
          <w:szCs w:val="32"/>
        </w:rPr>
        <w:t>％）；领军型人才投入企业的实到货币资金在</w:t>
      </w:r>
      <w:r w:rsidRPr="00277788">
        <w:rPr>
          <w:rFonts w:ascii="仿宋_GB2312"/>
          <w:szCs w:val="32"/>
        </w:rPr>
        <w:t>100</w:t>
      </w:r>
      <w:r w:rsidRPr="00277788">
        <w:rPr>
          <w:rFonts w:ascii="仿宋_GB2312" w:hint="eastAsia"/>
          <w:szCs w:val="32"/>
        </w:rPr>
        <w:t>万元人民币以上，注册资金实际到位不低于</w:t>
      </w:r>
      <w:r w:rsidRPr="00277788">
        <w:rPr>
          <w:rFonts w:ascii="仿宋_GB2312"/>
          <w:szCs w:val="32"/>
        </w:rPr>
        <w:t>50%</w:t>
      </w:r>
      <w:r w:rsidRPr="00277788">
        <w:rPr>
          <w:rFonts w:ascii="仿宋_GB2312" w:hint="eastAsia"/>
          <w:szCs w:val="32"/>
        </w:rPr>
        <w:t>。③项目应为科技孵化阶段或已处于研发后期、产业化初期阶段，具有较好的产业化前景或高成长性，能够引领产业能级提升。④核心团队架构合理，拥有较为成熟的技术研发团队与市场经营管理团队，项目核心团队中负责技术研发、企业管理、市场经营的三位主要成员中，原则上要求至少</w:t>
      </w:r>
      <w:r w:rsidRPr="00277788">
        <w:rPr>
          <w:rFonts w:ascii="仿宋_GB2312"/>
          <w:szCs w:val="32"/>
        </w:rPr>
        <w:t>2</w:t>
      </w:r>
      <w:r w:rsidRPr="00277788">
        <w:rPr>
          <w:rFonts w:ascii="仿宋_GB2312" w:hint="eastAsia"/>
          <w:szCs w:val="32"/>
        </w:rPr>
        <w:t>位全职在岗。⑤落户后，企业财政隶属关系必须在苍南县。</w:t>
      </w:r>
    </w:p>
    <w:p w:rsidR="004024FE" w:rsidRPr="00277788" w:rsidRDefault="004024FE" w:rsidP="004024FE">
      <w:pPr>
        <w:spacing w:line="560" w:lineRule="exact"/>
        <w:ind w:firstLineChars="221" w:firstLine="707"/>
        <w:rPr>
          <w:rFonts w:ascii="仿宋_GB2312"/>
          <w:szCs w:val="32"/>
        </w:rPr>
      </w:pPr>
      <w:r w:rsidRPr="00277788">
        <w:rPr>
          <w:rFonts w:ascii="仿宋_GB2312" w:hint="eastAsia"/>
          <w:szCs w:val="32"/>
        </w:rPr>
        <w:t>具体优惠政策</w:t>
      </w:r>
      <w:r w:rsidR="004D6C21">
        <w:rPr>
          <w:rFonts w:ascii="仿宋_GB2312" w:hint="eastAsia"/>
          <w:szCs w:val="32"/>
        </w:rPr>
        <w:t>按人才层次分档享受</w:t>
      </w:r>
      <w:r w:rsidRPr="00277788">
        <w:rPr>
          <w:rFonts w:ascii="仿宋_GB2312" w:hint="eastAsia"/>
          <w:szCs w:val="32"/>
        </w:rPr>
        <w:t>（人才层次认定以《苍南县高层次人才分类目录》为准），详见《苍南县人才创业项目政策一览表》。领军型人才重大创业项目可以享受“一事一议”。</w:t>
      </w:r>
    </w:p>
    <w:p w:rsidR="004024FE" w:rsidRPr="00277788" w:rsidRDefault="004024FE" w:rsidP="004024FE">
      <w:pPr>
        <w:spacing w:line="560" w:lineRule="exact"/>
        <w:ind w:firstLineChars="221" w:firstLine="707"/>
        <w:rPr>
          <w:rFonts w:ascii="黑体" w:eastAsia="黑体" w:hAnsi="黑体"/>
          <w:szCs w:val="32"/>
        </w:rPr>
      </w:pPr>
      <w:r w:rsidRPr="00277788">
        <w:rPr>
          <w:rFonts w:ascii="黑体" w:eastAsia="黑体" w:hAnsi="黑体" w:hint="eastAsia"/>
          <w:szCs w:val="32"/>
        </w:rPr>
        <w:t>二、企业高端人才</w:t>
      </w:r>
    </w:p>
    <w:p w:rsidR="004024FE" w:rsidRPr="00277788" w:rsidRDefault="004024FE" w:rsidP="004024FE">
      <w:pPr>
        <w:spacing w:line="560" w:lineRule="exact"/>
        <w:ind w:firstLineChars="221" w:firstLine="707"/>
        <w:rPr>
          <w:rFonts w:ascii="仿宋_GB2312"/>
          <w:szCs w:val="32"/>
        </w:rPr>
      </w:pPr>
      <w:r w:rsidRPr="00277788">
        <w:rPr>
          <w:rFonts w:ascii="仿宋_GB2312" w:hint="eastAsia"/>
          <w:szCs w:val="32"/>
        </w:rPr>
        <w:t>用人单位情况和具体岗位需求详见《</w:t>
      </w:r>
      <w:r w:rsidRPr="00277788">
        <w:rPr>
          <w:rFonts w:ascii="仿宋_GB2312"/>
          <w:szCs w:val="32"/>
        </w:rPr>
        <w:t>2019</w:t>
      </w:r>
      <w:r w:rsidRPr="00277788">
        <w:rPr>
          <w:rFonts w:ascii="仿宋_GB2312" w:hint="eastAsia"/>
          <w:szCs w:val="32"/>
        </w:rPr>
        <w:t>年企业高端人才需求信息表》，用人单位待遇实行“</w:t>
      </w:r>
      <w:proofErr w:type="gramStart"/>
      <w:r w:rsidRPr="00277788">
        <w:rPr>
          <w:rFonts w:ascii="仿宋_GB2312" w:hint="eastAsia"/>
          <w:szCs w:val="32"/>
        </w:rPr>
        <w:t>一</w:t>
      </w:r>
      <w:proofErr w:type="gramEnd"/>
      <w:r w:rsidRPr="00277788">
        <w:rPr>
          <w:rFonts w:ascii="仿宋_GB2312" w:hint="eastAsia"/>
          <w:szCs w:val="32"/>
        </w:rPr>
        <w:t>才</w:t>
      </w:r>
      <w:proofErr w:type="gramStart"/>
      <w:r w:rsidRPr="00277788">
        <w:rPr>
          <w:rFonts w:ascii="仿宋_GB2312" w:hint="eastAsia"/>
          <w:szCs w:val="32"/>
        </w:rPr>
        <w:t>一</w:t>
      </w:r>
      <w:proofErr w:type="gramEnd"/>
      <w:r w:rsidRPr="00277788">
        <w:rPr>
          <w:rFonts w:ascii="仿宋_GB2312" w:hint="eastAsia"/>
          <w:szCs w:val="32"/>
        </w:rPr>
        <w:t>策”。人才可与用人单位直接接洽、面谈。各类人才类型的其他条件要求和县政府相关人才政策，详见《苍南县企业高端人才政策一览表》。</w:t>
      </w:r>
    </w:p>
    <w:p w:rsidR="004024FE" w:rsidRPr="00277788" w:rsidRDefault="004024FE" w:rsidP="004024FE">
      <w:pPr>
        <w:spacing w:line="560" w:lineRule="exact"/>
        <w:ind w:firstLineChars="221" w:firstLine="707"/>
        <w:rPr>
          <w:rFonts w:ascii="仿宋_GB2312"/>
          <w:szCs w:val="32"/>
        </w:rPr>
      </w:pPr>
      <w:r w:rsidRPr="00277788">
        <w:rPr>
          <w:rFonts w:ascii="仿宋_GB2312" w:hint="eastAsia"/>
          <w:szCs w:val="32"/>
        </w:rPr>
        <w:t>本引才公告于</w:t>
      </w:r>
      <w:r w:rsidRPr="00277788">
        <w:rPr>
          <w:rFonts w:ascii="仿宋_GB2312"/>
          <w:szCs w:val="32"/>
        </w:rPr>
        <w:t>2019</w:t>
      </w:r>
      <w:r w:rsidRPr="00277788">
        <w:rPr>
          <w:rFonts w:ascii="仿宋_GB2312" w:hint="eastAsia"/>
          <w:szCs w:val="32"/>
        </w:rPr>
        <w:t>年度全年有效。领军型人才创业项目可直接联系苍南县委人才办，企业高端人才可直接联系有需求的企业或苍南县委人才办。</w:t>
      </w:r>
    </w:p>
    <w:p w:rsidR="004024FE" w:rsidRPr="00277788" w:rsidRDefault="004024FE" w:rsidP="004024FE">
      <w:pPr>
        <w:spacing w:line="560" w:lineRule="exact"/>
        <w:ind w:firstLineChars="221" w:firstLine="707"/>
        <w:rPr>
          <w:rFonts w:ascii="仿宋_GB2312"/>
          <w:szCs w:val="32"/>
        </w:rPr>
      </w:pPr>
      <w:r w:rsidRPr="00277788">
        <w:rPr>
          <w:rFonts w:ascii="仿宋_GB2312" w:hint="eastAsia"/>
          <w:szCs w:val="32"/>
        </w:rPr>
        <w:t>苍南县委人才办地址：浙江省苍南县灵溪镇人民大道</w:t>
      </w:r>
      <w:r w:rsidRPr="00277788">
        <w:rPr>
          <w:rFonts w:ascii="仿宋_GB2312"/>
          <w:szCs w:val="32"/>
        </w:rPr>
        <w:t>555</w:t>
      </w:r>
      <w:r w:rsidRPr="00277788">
        <w:rPr>
          <w:rFonts w:ascii="仿宋_GB2312" w:hint="eastAsia"/>
          <w:szCs w:val="32"/>
        </w:rPr>
        <w:lastRenderedPageBreak/>
        <w:t>号（苍南县行政中心</w:t>
      </w:r>
      <w:r w:rsidRPr="00277788">
        <w:rPr>
          <w:rFonts w:ascii="仿宋_GB2312"/>
          <w:szCs w:val="32"/>
        </w:rPr>
        <w:t>721</w:t>
      </w:r>
      <w:r w:rsidRPr="00277788">
        <w:rPr>
          <w:rFonts w:ascii="仿宋_GB2312" w:hint="eastAsia"/>
          <w:szCs w:val="32"/>
        </w:rPr>
        <w:t>室），联系人：郑国昆，联系电话：</w:t>
      </w:r>
      <w:r w:rsidRPr="00277788">
        <w:rPr>
          <w:rFonts w:ascii="仿宋_GB2312"/>
          <w:szCs w:val="32"/>
        </w:rPr>
        <w:t>0577</w:t>
      </w:r>
      <w:r w:rsidRPr="00277788">
        <w:rPr>
          <w:rFonts w:ascii="仿宋_GB2312"/>
          <w:szCs w:val="32"/>
        </w:rPr>
        <w:t>—</w:t>
      </w:r>
      <w:r w:rsidRPr="00277788">
        <w:rPr>
          <w:rFonts w:ascii="仿宋_GB2312"/>
          <w:szCs w:val="32"/>
        </w:rPr>
        <w:t>68881239</w:t>
      </w:r>
      <w:r w:rsidRPr="00277788">
        <w:rPr>
          <w:rFonts w:ascii="仿宋_GB2312" w:hint="eastAsia"/>
          <w:szCs w:val="32"/>
        </w:rPr>
        <w:t>，联系邮箱：</w:t>
      </w:r>
      <w:r w:rsidRPr="00277788">
        <w:rPr>
          <w:rFonts w:ascii="仿宋_GB2312"/>
          <w:szCs w:val="32"/>
        </w:rPr>
        <w:t>cnxwzzb@126.com</w:t>
      </w:r>
      <w:r w:rsidRPr="00277788">
        <w:rPr>
          <w:rFonts w:ascii="仿宋_GB2312" w:hint="eastAsia"/>
          <w:szCs w:val="32"/>
        </w:rPr>
        <w:t>。</w:t>
      </w:r>
    </w:p>
    <w:p w:rsidR="004024FE" w:rsidRPr="00277788" w:rsidRDefault="004024FE" w:rsidP="004024FE">
      <w:pPr>
        <w:spacing w:line="560" w:lineRule="exact"/>
        <w:rPr>
          <w:rFonts w:ascii="仿宋_GB2312"/>
          <w:szCs w:val="32"/>
        </w:rPr>
      </w:pPr>
    </w:p>
    <w:p w:rsidR="004024FE" w:rsidRPr="00277788" w:rsidRDefault="004024FE" w:rsidP="004024FE">
      <w:pPr>
        <w:spacing w:line="560" w:lineRule="exact"/>
        <w:ind w:firstLineChars="221" w:firstLine="707"/>
        <w:rPr>
          <w:rFonts w:ascii="仿宋_GB2312"/>
          <w:szCs w:val="32"/>
        </w:rPr>
      </w:pPr>
      <w:r w:rsidRPr="00277788">
        <w:rPr>
          <w:rFonts w:ascii="仿宋_GB2312" w:hint="eastAsia"/>
          <w:szCs w:val="32"/>
        </w:rPr>
        <w:t>附件：</w:t>
      </w:r>
      <w:r w:rsidRPr="00277788">
        <w:rPr>
          <w:rFonts w:ascii="仿宋_GB2312"/>
          <w:szCs w:val="32"/>
        </w:rPr>
        <w:t>1.</w:t>
      </w:r>
      <w:r w:rsidRPr="00277788">
        <w:rPr>
          <w:rFonts w:ascii="仿宋_GB2312" w:hint="eastAsia"/>
          <w:szCs w:val="32"/>
        </w:rPr>
        <w:t>苍南县人才创业项目政策一览表</w:t>
      </w:r>
    </w:p>
    <w:p w:rsidR="004024FE" w:rsidRPr="00277788" w:rsidRDefault="004024FE" w:rsidP="004024FE">
      <w:pPr>
        <w:spacing w:line="560" w:lineRule="exact"/>
        <w:ind w:firstLineChars="521" w:firstLine="1667"/>
        <w:rPr>
          <w:rFonts w:ascii="仿宋_GB2312"/>
          <w:szCs w:val="32"/>
        </w:rPr>
      </w:pPr>
      <w:r w:rsidRPr="00277788">
        <w:rPr>
          <w:rFonts w:ascii="仿宋_GB2312"/>
          <w:szCs w:val="32"/>
        </w:rPr>
        <w:t>2.2019</w:t>
      </w:r>
      <w:r w:rsidRPr="00277788">
        <w:rPr>
          <w:rFonts w:ascii="仿宋_GB2312" w:hint="eastAsia"/>
          <w:szCs w:val="32"/>
        </w:rPr>
        <w:t>年企业高端人才需求信息表</w:t>
      </w:r>
    </w:p>
    <w:p w:rsidR="004024FE" w:rsidRPr="00277788" w:rsidRDefault="004024FE" w:rsidP="004024FE">
      <w:pPr>
        <w:spacing w:line="560" w:lineRule="exact"/>
        <w:ind w:firstLineChars="521" w:firstLine="1667"/>
        <w:rPr>
          <w:rFonts w:ascii="仿宋_GB2312"/>
          <w:szCs w:val="32"/>
        </w:rPr>
      </w:pPr>
      <w:r w:rsidRPr="00277788">
        <w:rPr>
          <w:rFonts w:ascii="仿宋_GB2312"/>
          <w:szCs w:val="32"/>
        </w:rPr>
        <w:t>3.</w:t>
      </w:r>
      <w:r w:rsidRPr="00277788">
        <w:rPr>
          <w:rFonts w:ascii="仿宋_GB2312" w:hint="eastAsia"/>
          <w:szCs w:val="32"/>
        </w:rPr>
        <w:t>苍南县企业高端人才政策一览表</w:t>
      </w:r>
    </w:p>
    <w:p w:rsidR="004024FE" w:rsidRPr="00277788" w:rsidRDefault="004024FE" w:rsidP="004024FE">
      <w:pPr>
        <w:spacing w:line="560" w:lineRule="exact"/>
        <w:ind w:firstLineChars="521" w:firstLine="1667"/>
        <w:rPr>
          <w:rFonts w:ascii="仿宋_GB2312"/>
          <w:szCs w:val="32"/>
        </w:rPr>
      </w:pPr>
      <w:r w:rsidRPr="00277788">
        <w:rPr>
          <w:rFonts w:ascii="仿宋_GB2312"/>
          <w:szCs w:val="32"/>
        </w:rPr>
        <w:t>4.</w:t>
      </w:r>
      <w:r w:rsidRPr="00277788">
        <w:rPr>
          <w:rFonts w:ascii="仿宋_GB2312" w:hint="eastAsia"/>
          <w:szCs w:val="32"/>
        </w:rPr>
        <w:t>苍南县高层次人才分类目录</w:t>
      </w:r>
    </w:p>
    <w:p w:rsidR="004024FE" w:rsidRPr="00277788" w:rsidRDefault="004024FE" w:rsidP="004024FE">
      <w:pPr>
        <w:spacing w:line="560" w:lineRule="exact"/>
        <w:ind w:firstLineChars="521" w:firstLine="1667"/>
        <w:rPr>
          <w:rFonts w:ascii="仿宋_GB2312"/>
          <w:szCs w:val="32"/>
        </w:rPr>
      </w:pPr>
    </w:p>
    <w:p w:rsidR="004024FE" w:rsidRPr="00277788" w:rsidRDefault="004024FE" w:rsidP="004024FE">
      <w:pPr>
        <w:spacing w:line="560" w:lineRule="exact"/>
        <w:rPr>
          <w:rFonts w:ascii="仿宋_GB2312"/>
          <w:szCs w:val="32"/>
        </w:rPr>
      </w:pPr>
    </w:p>
    <w:p w:rsidR="004024FE" w:rsidRPr="00C05EB7" w:rsidRDefault="004024FE" w:rsidP="004024FE">
      <w:pPr>
        <w:spacing w:line="560" w:lineRule="exact"/>
        <w:rPr>
          <w:rFonts w:ascii="仿宋_GB2312"/>
          <w:szCs w:val="32"/>
        </w:rPr>
      </w:pPr>
    </w:p>
    <w:p w:rsidR="004024FE" w:rsidRDefault="004024FE" w:rsidP="004024FE">
      <w:pPr>
        <w:spacing w:line="560" w:lineRule="exact"/>
        <w:rPr>
          <w:rFonts w:ascii="仿宋_GB2312" w:hint="eastAsia"/>
          <w:szCs w:val="32"/>
        </w:rPr>
      </w:pPr>
    </w:p>
    <w:p w:rsidR="004D6C21" w:rsidRDefault="004D6C21" w:rsidP="004024FE">
      <w:pPr>
        <w:spacing w:line="560" w:lineRule="exact"/>
        <w:rPr>
          <w:rFonts w:ascii="仿宋_GB2312" w:hint="eastAsia"/>
          <w:szCs w:val="32"/>
        </w:rPr>
      </w:pPr>
    </w:p>
    <w:p w:rsidR="004D6C21" w:rsidRDefault="004D6C21" w:rsidP="004024FE">
      <w:pPr>
        <w:spacing w:line="560" w:lineRule="exact"/>
        <w:rPr>
          <w:rFonts w:ascii="仿宋_GB2312" w:hint="eastAsia"/>
          <w:szCs w:val="32"/>
        </w:rPr>
      </w:pPr>
    </w:p>
    <w:p w:rsidR="004D6C21" w:rsidRDefault="004D6C21" w:rsidP="004024FE">
      <w:pPr>
        <w:spacing w:line="560" w:lineRule="exact"/>
        <w:rPr>
          <w:rFonts w:ascii="仿宋_GB2312" w:hint="eastAsia"/>
          <w:szCs w:val="32"/>
        </w:rPr>
      </w:pPr>
    </w:p>
    <w:p w:rsidR="004D6C21" w:rsidRDefault="004D6C21" w:rsidP="004024FE">
      <w:pPr>
        <w:spacing w:line="560" w:lineRule="exact"/>
        <w:rPr>
          <w:rFonts w:ascii="仿宋_GB2312" w:hint="eastAsia"/>
          <w:szCs w:val="32"/>
        </w:rPr>
      </w:pPr>
    </w:p>
    <w:p w:rsidR="004D6C21" w:rsidRPr="00277788" w:rsidRDefault="004D6C21" w:rsidP="004024FE">
      <w:pPr>
        <w:spacing w:line="560" w:lineRule="exact"/>
        <w:rPr>
          <w:rFonts w:ascii="仿宋_GB2312"/>
          <w:szCs w:val="32"/>
        </w:rPr>
      </w:pPr>
    </w:p>
    <w:p w:rsidR="004024FE" w:rsidRPr="00277788" w:rsidRDefault="004024FE" w:rsidP="004024FE">
      <w:pPr>
        <w:spacing w:line="560" w:lineRule="exact"/>
        <w:ind w:firstLineChars="1507" w:firstLine="4822"/>
        <w:rPr>
          <w:rFonts w:ascii="仿宋_GB2312"/>
          <w:szCs w:val="32"/>
        </w:rPr>
      </w:pPr>
      <w:r w:rsidRPr="00277788">
        <w:rPr>
          <w:rFonts w:ascii="仿宋_GB2312" w:hint="eastAsia"/>
          <w:szCs w:val="32"/>
        </w:rPr>
        <w:t>中共苍南县委人才办</w:t>
      </w:r>
    </w:p>
    <w:p w:rsidR="004024FE" w:rsidRPr="00277788" w:rsidRDefault="004024FE" w:rsidP="004024FE">
      <w:pPr>
        <w:spacing w:line="560" w:lineRule="exact"/>
        <w:ind w:firstLineChars="1596" w:firstLine="5107"/>
        <w:rPr>
          <w:rFonts w:ascii="仿宋_GB2312"/>
          <w:szCs w:val="32"/>
        </w:rPr>
      </w:pPr>
      <w:r w:rsidRPr="00277788">
        <w:rPr>
          <w:rFonts w:ascii="仿宋_GB2312"/>
          <w:szCs w:val="32"/>
        </w:rPr>
        <w:t>2019</w:t>
      </w:r>
      <w:r w:rsidRPr="00277788">
        <w:rPr>
          <w:rFonts w:ascii="仿宋_GB2312" w:hint="eastAsia"/>
          <w:szCs w:val="32"/>
        </w:rPr>
        <w:t>年</w:t>
      </w:r>
      <w:r w:rsidRPr="00277788">
        <w:rPr>
          <w:rFonts w:ascii="仿宋_GB2312"/>
          <w:szCs w:val="32"/>
        </w:rPr>
        <w:t>3</w:t>
      </w:r>
      <w:r w:rsidRPr="00277788">
        <w:rPr>
          <w:rFonts w:ascii="仿宋_GB2312" w:hint="eastAsia"/>
          <w:szCs w:val="32"/>
        </w:rPr>
        <w:t>月</w:t>
      </w:r>
      <w:r w:rsidR="004D6C21">
        <w:rPr>
          <w:rFonts w:ascii="仿宋_GB2312" w:hint="eastAsia"/>
          <w:szCs w:val="32"/>
        </w:rPr>
        <w:t>21</w:t>
      </w:r>
      <w:r w:rsidRPr="00277788">
        <w:rPr>
          <w:rFonts w:ascii="仿宋_GB2312" w:hint="eastAsia"/>
          <w:szCs w:val="32"/>
        </w:rPr>
        <w:t>日</w:t>
      </w:r>
    </w:p>
    <w:p w:rsidR="004024FE" w:rsidRDefault="004024FE" w:rsidP="004024FE">
      <w:pPr>
        <w:spacing w:line="560" w:lineRule="exact"/>
        <w:jc w:val="center"/>
        <w:rPr>
          <w:rFonts w:ascii="华文中宋" w:eastAsia="华文中宋" w:hAnsi="华文中宋"/>
          <w:szCs w:val="32"/>
        </w:rPr>
      </w:pPr>
    </w:p>
    <w:p w:rsidR="004024FE" w:rsidRDefault="004024FE" w:rsidP="004024FE">
      <w:pPr>
        <w:spacing w:line="560" w:lineRule="exact"/>
        <w:jc w:val="center"/>
        <w:rPr>
          <w:rFonts w:ascii="华文中宋" w:eastAsia="华文中宋" w:hAnsi="华文中宋"/>
          <w:szCs w:val="32"/>
        </w:rPr>
      </w:pPr>
    </w:p>
    <w:p w:rsidR="004024FE" w:rsidRDefault="004024FE" w:rsidP="004024FE">
      <w:pPr>
        <w:spacing w:line="560" w:lineRule="exact"/>
        <w:jc w:val="center"/>
        <w:rPr>
          <w:rFonts w:ascii="华文中宋" w:eastAsia="华文中宋" w:hAnsi="华文中宋"/>
          <w:szCs w:val="32"/>
        </w:rPr>
        <w:sectPr w:rsidR="004024FE" w:rsidSect="00C05EB7">
          <w:headerReference w:type="default" r:id="rId8"/>
          <w:pgSz w:w="11906" w:h="16838" w:code="9"/>
          <w:pgMar w:top="1814" w:right="1531" w:bottom="1418" w:left="1531" w:header="851" w:footer="992" w:gutter="0"/>
          <w:cols w:space="425"/>
          <w:docGrid w:linePitch="312"/>
        </w:sectPr>
      </w:pPr>
    </w:p>
    <w:p w:rsidR="00EB48D8" w:rsidRPr="00EB48D8" w:rsidRDefault="00EB48D8" w:rsidP="00EB48D8">
      <w:pPr>
        <w:spacing w:line="560" w:lineRule="exact"/>
        <w:rPr>
          <w:rFonts w:ascii="楷体_GB2312" w:eastAsia="楷体_GB2312" w:hAnsi="华文中宋" w:hint="eastAsia"/>
          <w:b/>
          <w:szCs w:val="32"/>
        </w:rPr>
      </w:pPr>
      <w:r w:rsidRPr="00EB48D8">
        <w:rPr>
          <w:rFonts w:ascii="楷体_GB2312" w:eastAsia="楷体_GB2312" w:hAnsi="华文中宋" w:hint="eastAsia"/>
          <w:b/>
          <w:szCs w:val="32"/>
        </w:rPr>
        <w:lastRenderedPageBreak/>
        <w:t>附件1</w:t>
      </w:r>
    </w:p>
    <w:p w:rsidR="004024FE" w:rsidRPr="002B52E8" w:rsidRDefault="004024FE" w:rsidP="004024FE">
      <w:pPr>
        <w:spacing w:line="560" w:lineRule="exact"/>
        <w:jc w:val="center"/>
        <w:rPr>
          <w:rFonts w:ascii="华文中宋" w:eastAsia="华文中宋" w:hAnsi="华文中宋"/>
          <w:b/>
          <w:sz w:val="44"/>
          <w:szCs w:val="44"/>
        </w:rPr>
      </w:pPr>
      <w:r w:rsidRPr="002B52E8">
        <w:rPr>
          <w:rFonts w:ascii="华文中宋" w:eastAsia="华文中宋" w:hAnsi="华文中宋" w:hint="eastAsia"/>
          <w:b/>
          <w:sz w:val="44"/>
          <w:szCs w:val="44"/>
        </w:rPr>
        <w:t>苍南县领军型人才创业项目政策一览表</w:t>
      </w:r>
    </w:p>
    <w:p w:rsidR="004024FE" w:rsidRDefault="004024FE" w:rsidP="004024FE">
      <w:pPr>
        <w:spacing w:line="560" w:lineRule="exact"/>
        <w:jc w:val="center"/>
        <w:rPr>
          <w:rFonts w:ascii="华文中宋" w:eastAsia="华文中宋" w:hAnsi="华文中宋"/>
          <w:szCs w:val="32"/>
        </w:rPr>
      </w:pPr>
    </w:p>
    <w:tbl>
      <w:tblPr>
        <w:tblW w:w="13959" w:type="dxa"/>
        <w:jc w:val="center"/>
        <w:tblInd w:w="96" w:type="dxa"/>
        <w:tblLook w:val="00A0" w:firstRow="1" w:lastRow="0" w:firstColumn="1" w:lastColumn="0" w:noHBand="0" w:noVBand="0"/>
      </w:tblPr>
      <w:tblGrid>
        <w:gridCol w:w="1217"/>
        <w:gridCol w:w="1604"/>
        <w:gridCol w:w="4752"/>
        <w:gridCol w:w="6386"/>
      </w:tblGrid>
      <w:tr w:rsidR="004024FE" w:rsidRPr="00C05EB7" w:rsidTr="00570830">
        <w:trPr>
          <w:trHeight w:val="971"/>
          <w:jc w:val="center"/>
        </w:trPr>
        <w:tc>
          <w:tcPr>
            <w:tcW w:w="1217" w:type="dxa"/>
            <w:tcBorders>
              <w:top w:val="single" w:sz="4" w:space="0" w:color="auto"/>
              <w:left w:val="single" w:sz="4" w:space="0" w:color="auto"/>
              <w:bottom w:val="single" w:sz="4" w:space="0" w:color="auto"/>
              <w:right w:val="single" w:sz="4" w:space="0" w:color="auto"/>
            </w:tcBorders>
            <w:vAlign w:val="center"/>
          </w:tcPr>
          <w:p w:rsidR="004024FE" w:rsidRPr="00C05EB7" w:rsidRDefault="004024FE" w:rsidP="00570830">
            <w:pPr>
              <w:widowControl/>
              <w:jc w:val="center"/>
              <w:rPr>
                <w:rFonts w:ascii="黑体" w:eastAsia="黑体" w:hAnsi="黑体" w:cs="宋体"/>
                <w:bCs/>
                <w:color w:val="000000"/>
                <w:kern w:val="0"/>
                <w:sz w:val="28"/>
                <w:szCs w:val="28"/>
              </w:rPr>
            </w:pPr>
            <w:r w:rsidRPr="00C05EB7">
              <w:rPr>
                <w:rFonts w:ascii="黑体" w:eastAsia="黑体" w:hAnsi="黑体" w:cs="宋体" w:hint="eastAsia"/>
                <w:bCs/>
                <w:color w:val="000000"/>
                <w:kern w:val="0"/>
                <w:sz w:val="28"/>
                <w:szCs w:val="28"/>
              </w:rPr>
              <w:t>序号</w:t>
            </w:r>
          </w:p>
        </w:tc>
        <w:tc>
          <w:tcPr>
            <w:tcW w:w="1604" w:type="dxa"/>
            <w:tcBorders>
              <w:top w:val="single" w:sz="4" w:space="0" w:color="auto"/>
              <w:left w:val="nil"/>
              <w:bottom w:val="single" w:sz="4" w:space="0" w:color="auto"/>
              <w:right w:val="single" w:sz="4" w:space="0" w:color="auto"/>
            </w:tcBorders>
            <w:vAlign w:val="center"/>
          </w:tcPr>
          <w:p w:rsidR="004024FE" w:rsidRPr="00C05EB7" w:rsidRDefault="004024FE" w:rsidP="00570830">
            <w:pPr>
              <w:widowControl/>
              <w:jc w:val="center"/>
              <w:rPr>
                <w:rFonts w:ascii="黑体" w:eastAsia="黑体" w:hAnsi="黑体" w:cs="宋体"/>
                <w:bCs/>
                <w:color w:val="000000"/>
                <w:kern w:val="0"/>
                <w:sz w:val="28"/>
                <w:szCs w:val="28"/>
              </w:rPr>
            </w:pPr>
            <w:r w:rsidRPr="00C05EB7">
              <w:rPr>
                <w:rFonts w:ascii="黑体" w:eastAsia="黑体" w:hAnsi="黑体" w:cs="宋体" w:hint="eastAsia"/>
                <w:bCs/>
                <w:color w:val="000000"/>
                <w:kern w:val="0"/>
                <w:sz w:val="28"/>
                <w:szCs w:val="28"/>
              </w:rPr>
              <w:t>名称</w:t>
            </w:r>
          </w:p>
        </w:tc>
        <w:tc>
          <w:tcPr>
            <w:tcW w:w="4752" w:type="dxa"/>
            <w:tcBorders>
              <w:top w:val="single" w:sz="4" w:space="0" w:color="auto"/>
              <w:left w:val="nil"/>
              <w:bottom w:val="single" w:sz="4" w:space="0" w:color="auto"/>
              <w:right w:val="single" w:sz="4" w:space="0" w:color="auto"/>
            </w:tcBorders>
            <w:vAlign w:val="center"/>
          </w:tcPr>
          <w:p w:rsidR="004024FE" w:rsidRPr="00C05EB7" w:rsidRDefault="004024FE" w:rsidP="00570830">
            <w:pPr>
              <w:widowControl/>
              <w:jc w:val="center"/>
              <w:rPr>
                <w:rFonts w:ascii="黑体" w:eastAsia="黑体" w:hAnsi="黑体" w:cs="宋体"/>
                <w:bCs/>
                <w:color w:val="000000"/>
                <w:kern w:val="0"/>
                <w:sz w:val="28"/>
                <w:szCs w:val="28"/>
              </w:rPr>
            </w:pPr>
            <w:r w:rsidRPr="00C05EB7">
              <w:rPr>
                <w:rFonts w:ascii="黑体" w:eastAsia="黑体" w:hAnsi="黑体" w:cs="宋体" w:hint="eastAsia"/>
                <w:bCs/>
                <w:color w:val="000000"/>
                <w:kern w:val="0"/>
                <w:sz w:val="28"/>
                <w:szCs w:val="28"/>
              </w:rPr>
              <w:t>条件</w:t>
            </w:r>
          </w:p>
        </w:tc>
        <w:tc>
          <w:tcPr>
            <w:tcW w:w="6386" w:type="dxa"/>
            <w:tcBorders>
              <w:top w:val="single" w:sz="4" w:space="0" w:color="auto"/>
              <w:left w:val="nil"/>
              <w:bottom w:val="single" w:sz="4" w:space="0" w:color="auto"/>
              <w:right w:val="single" w:sz="4" w:space="0" w:color="auto"/>
            </w:tcBorders>
            <w:vAlign w:val="center"/>
          </w:tcPr>
          <w:p w:rsidR="004024FE" w:rsidRPr="00C05EB7" w:rsidRDefault="004024FE" w:rsidP="00570830">
            <w:pPr>
              <w:widowControl/>
              <w:jc w:val="center"/>
              <w:rPr>
                <w:rFonts w:ascii="黑体" w:eastAsia="黑体" w:hAnsi="黑体" w:cs="宋体"/>
                <w:bCs/>
                <w:color w:val="000000"/>
                <w:kern w:val="0"/>
                <w:sz w:val="28"/>
                <w:szCs w:val="28"/>
              </w:rPr>
            </w:pPr>
            <w:r w:rsidRPr="00C05EB7">
              <w:rPr>
                <w:rFonts w:ascii="黑体" w:eastAsia="黑体" w:hAnsi="黑体" w:cs="宋体" w:hint="eastAsia"/>
                <w:bCs/>
                <w:color w:val="000000"/>
                <w:kern w:val="0"/>
                <w:sz w:val="28"/>
                <w:szCs w:val="28"/>
              </w:rPr>
              <w:t>优惠政策</w:t>
            </w:r>
          </w:p>
        </w:tc>
      </w:tr>
      <w:tr w:rsidR="004024FE" w:rsidRPr="002B52E8" w:rsidTr="00570830">
        <w:trPr>
          <w:trHeight w:val="971"/>
          <w:jc w:val="center"/>
        </w:trPr>
        <w:tc>
          <w:tcPr>
            <w:tcW w:w="1217" w:type="dxa"/>
            <w:tcBorders>
              <w:top w:val="nil"/>
              <w:left w:val="single" w:sz="4" w:space="0" w:color="auto"/>
              <w:bottom w:val="single" w:sz="4" w:space="0" w:color="auto"/>
              <w:right w:val="single" w:sz="4" w:space="0" w:color="auto"/>
            </w:tcBorders>
            <w:vAlign w:val="center"/>
          </w:tcPr>
          <w:p w:rsidR="004024FE" w:rsidRPr="00C05EB7" w:rsidRDefault="004024FE" w:rsidP="00570830">
            <w:pPr>
              <w:widowControl/>
              <w:jc w:val="center"/>
              <w:rPr>
                <w:rFonts w:ascii="宋体" w:eastAsia="宋体" w:hAnsi="宋体" w:cs="宋体"/>
                <w:color w:val="000000"/>
                <w:kern w:val="0"/>
                <w:sz w:val="28"/>
                <w:szCs w:val="28"/>
              </w:rPr>
            </w:pPr>
            <w:r w:rsidRPr="00C05EB7">
              <w:rPr>
                <w:rFonts w:ascii="宋体" w:eastAsia="宋体" w:hAnsi="宋体" w:cs="宋体"/>
                <w:color w:val="000000"/>
                <w:kern w:val="0"/>
                <w:sz w:val="28"/>
                <w:szCs w:val="28"/>
              </w:rPr>
              <w:t>1</w:t>
            </w:r>
          </w:p>
        </w:tc>
        <w:tc>
          <w:tcPr>
            <w:tcW w:w="1604" w:type="dxa"/>
            <w:tcBorders>
              <w:top w:val="nil"/>
              <w:left w:val="nil"/>
              <w:bottom w:val="single" w:sz="4" w:space="0" w:color="auto"/>
              <w:right w:val="single" w:sz="4" w:space="0" w:color="auto"/>
            </w:tcBorders>
            <w:vAlign w:val="center"/>
          </w:tcPr>
          <w:p w:rsidR="004024FE" w:rsidRPr="00C05EB7" w:rsidRDefault="004024FE" w:rsidP="00570830">
            <w:pPr>
              <w:widowControl/>
              <w:jc w:val="center"/>
              <w:rPr>
                <w:rFonts w:ascii="宋体" w:eastAsia="宋体" w:hAnsi="宋体" w:cs="宋体"/>
                <w:color w:val="000000"/>
                <w:kern w:val="0"/>
                <w:sz w:val="28"/>
                <w:szCs w:val="28"/>
              </w:rPr>
            </w:pPr>
            <w:r w:rsidRPr="00C05EB7">
              <w:rPr>
                <w:rFonts w:ascii="宋体" w:eastAsia="宋体" w:hAnsi="宋体" w:cs="宋体" w:hint="eastAsia"/>
                <w:color w:val="000000"/>
                <w:kern w:val="0"/>
                <w:sz w:val="28"/>
                <w:szCs w:val="28"/>
              </w:rPr>
              <w:t>租金补贴</w:t>
            </w:r>
          </w:p>
        </w:tc>
        <w:tc>
          <w:tcPr>
            <w:tcW w:w="4752" w:type="dxa"/>
            <w:tcBorders>
              <w:top w:val="nil"/>
              <w:left w:val="nil"/>
              <w:bottom w:val="single" w:sz="4" w:space="0" w:color="auto"/>
              <w:right w:val="single" w:sz="4" w:space="0" w:color="auto"/>
            </w:tcBorders>
            <w:vAlign w:val="center"/>
          </w:tcPr>
          <w:p w:rsidR="004024FE" w:rsidRPr="00C05EB7" w:rsidRDefault="004024FE" w:rsidP="00570830">
            <w:pPr>
              <w:widowControl/>
              <w:jc w:val="left"/>
              <w:rPr>
                <w:rFonts w:ascii="宋体" w:eastAsia="宋体" w:hAnsi="宋体" w:cs="宋体"/>
                <w:color w:val="000000"/>
                <w:kern w:val="0"/>
                <w:sz w:val="28"/>
                <w:szCs w:val="28"/>
              </w:rPr>
            </w:pPr>
            <w:r w:rsidRPr="00C05EB7">
              <w:rPr>
                <w:rFonts w:ascii="宋体" w:eastAsia="宋体" w:hAnsi="宋体" w:cs="宋体"/>
                <w:color w:val="000000"/>
                <w:kern w:val="0"/>
                <w:sz w:val="28"/>
                <w:szCs w:val="28"/>
              </w:rPr>
              <w:t>C</w:t>
            </w:r>
            <w:r w:rsidRPr="00C05EB7">
              <w:rPr>
                <w:rFonts w:ascii="宋体" w:eastAsia="宋体" w:hAnsi="宋体" w:cs="宋体" w:hint="eastAsia"/>
                <w:color w:val="000000"/>
                <w:kern w:val="0"/>
                <w:sz w:val="28"/>
                <w:szCs w:val="28"/>
              </w:rPr>
              <w:t>类以上人才领衔创业项目。</w:t>
            </w:r>
          </w:p>
        </w:tc>
        <w:tc>
          <w:tcPr>
            <w:tcW w:w="6386" w:type="dxa"/>
            <w:tcBorders>
              <w:top w:val="nil"/>
              <w:left w:val="nil"/>
              <w:bottom w:val="single" w:sz="4" w:space="0" w:color="auto"/>
              <w:right w:val="single" w:sz="4" w:space="0" w:color="auto"/>
            </w:tcBorders>
            <w:vAlign w:val="center"/>
          </w:tcPr>
          <w:p w:rsidR="004024FE" w:rsidRPr="00C05EB7" w:rsidRDefault="004024FE" w:rsidP="00570830">
            <w:pPr>
              <w:widowControl/>
              <w:jc w:val="left"/>
              <w:rPr>
                <w:rFonts w:ascii="宋体" w:eastAsia="宋体" w:hAnsi="宋体" w:cs="宋体"/>
                <w:color w:val="000000"/>
                <w:kern w:val="0"/>
                <w:sz w:val="28"/>
                <w:szCs w:val="28"/>
              </w:rPr>
            </w:pPr>
            <w:r w:rsidRPr="00C05EB7">
              <w:rPr>
                <w:rFonts w:ascii="宋体" w:eastAsia="宋体" w:hAnsi="宋体" w:cs="宋体" w:hint="eastAsia"/>
                <w:color w:val="000000"/>
                <w:kern w:val="0"/>
                <w:sz w:val="28"/>
                <w:szCs w:val="28"/>
              </w:rPr>
              <w:t>按实际租金给予</w:t>
            </w:r>
            <w:r w:rsidRPr="00C05EB7">
              <w:rPr>
                <w:rFonts w:ascii="宋体" w:eastAsia="宋体" w:hAnsi="宋体" w:cs="宋体"/>
                <w:color w:val="000000"/>
                <w:kern w:val="0"/>
                <w:sz w:val="28"/>
                <w:szCs w:val="28"/>
              </w:rPr>
              <w:t>3</w:t>
            </w:r>
            <w:r w:rsidRPr="00C05EB7">
              <w:rPr>
                <w:rFonts w:ascii="宋体" w:eastAsia="宋体" w:hAnsi="宋体" w:cs="宋体" w:hint="eastAsia"/>
                <w:color w:val="000000"/>
                <w:kern w:val="0"/>
                <w:sz w:val="28"/>
                <w:szCs w:val="28"/>
              </w:rPr>
              <w:t>年全额补贴。</w:t>
            </w:r>
          </w:p>
        </w:tc>
      </w:tr>
      <w:tr w:rsidR="004024FE" w:rsidRPr="002B52E8" w:rsidTr="00570830">
        <w:trPr>
          <w:trHeight w:val="1457"/>
          <w:jc w:val="center"/>
        </w:trPr>
        <w:tc>
          <w:tcPr>
            <w:tcW w:w="1217" w:type="dxa"/>
            <w:tcBorders>
              <w:top w:val="nil"/>
              <w:left w:val="single" w:sz="4" w:space="0" w:color="auto"/>
              <w:bottom w:val="single" w:sz="4" w:space="0" w:color="auto"/>
              <w:right w:val="single" w:sz="4" w:space="0" w:color="auto"/>
            </w:tcBorders>
            <w:vAlign w:val="center"/>
          </w:tcPr>
          <w:p w:rsidR="004024FE" w:rsidRPr="00C05EB7" w:rsidRDefault="004024FE" w:rsidP="00570830">
            <w:pPr>
              <w:widowControl/>
              <w:jc w:val="center"/>
              <w:rPr>
                <w:rFonts w:ascii="宋体" w:eastAsia="宋体" w:hAnsi="宋体" w:cs="宋体"/>
                <w:color w:val="000000"/>
                <w:kern w:val="0"/>
                <w:sz w:val="28"/>
                <w:szCs w:val="28"/>
              </w:rPr>
            </w:pPr>
            <w:r w:rsidRPr="00C05EB7">
              <w:rPr>
                <w:rFonts w:ascii="宋体" w:eastAsia="宋体" w:hAnsi="宋体" w:cs="宋体"/>
                <w:color w:val="000000"/>
                <w:kern w:val="0"/>
                <w:sz w:val="28"/>
                <w:szCs w:val="28"/>
              </w:rPr>
              <w:t>2</w:t>
            </w:r>
          </w:p>
        </w:tc>
        <w:tc>
          <w:tcPr>
            <w:tcW w:w="1604" w:type="dxa"/>
            <w:tcBorders>
              <w:top w:val="nil"/>
              <w:left w:val="nil"/>
              <w:bottom w:val="single" w:sz="4" w:space="0" w:color="auto"/>
              <w:right w:val="single" w:sz="4" w:space="0" w:color="auto"/>
            </w:tcBorders>
            <w:vAlign w:val="center"/>
          </w:tcPr>
          <w:p w:rsidR="004024FE" w:rsidRPr="00C05EB7" w:rsidRDefault="004024FE" w:rsidP="00570830">
            <w:pPr>
              <w:widowControl/>
              <w:jc w:val="center"/>
              <w:rPr>
                <w:rFonts w:ascii="宋体" w:eastAsia="宋体" w:hAnsi="宋体" w:cs="宋体"/>
                <w:color w:val="000000"/>
                <w:kern w:val="0"/>
                <w:sz w:val="28"/>
                <w:szCs w:val="28"/>
              </w:rPr>
            </w:pPr>
            <w:r w:rsidRPr="00C05EB7">
              <w:rPr>
                <w:rFonts w:ascii="宋体" w:eastAsia="宋体" w:hAnsi="宋体" w:cs="宋体" w:hint="eastAsia"/>
                <w:color w:val="000000"/>
                <w:kern w:val="0"/>
                <w:sz w:val="28"/>
                <w:szCs w:val="28"/>
              </w:rPr>
              <w:t>创业</w:t>
            </w:r>
            <w:proofErr w:type="gramStart"/>
            <w:r w:rsidRPr="00C05EB7">
              <w:rPr>
                <w:rFonts w:ascii="宋体" w:eastAsia="宋体" w:hAnsi="宋体" w:cs="宋体" w:hint="eastAsia"/>
                <w:color w:val="000000"/>
                <w:kern w:val="0"/>
                <w:sz w:val="28"/>
                <w:szCs w:val="28"/>
              </w:rPr>
              <w:t>券</w:t>
            </w:r>
            <w:proofErr w:type="gramEnd"/>
          </w:p>
        </w:tc>
        <w:tc>
          <w:tcPr>
            <w:tcW w:w="4752" w:type="dxa"/>
            <w:tcBorders>
              <w:top w:val="nil"/>
              <w:left w:val="nil"/>
              <w:bottom w:val="single" w:sz="4" w:space="0" w:color="auto"/>
              <w:right w:val="single" w:sz="4" w:space="0" w:color="auto"/>
            </w:tcBorders>
            <w:vAlign w:val="center"/>
          </w:tcPr>
          <w:p w:rsidR="004024FE" w:rsidRPr="00C05EB7" w:rsidRDefault="004024FE" w:rsidP="00570830">
            <w:pPr>
              <w:widowControl/>
              <w:jc w:val="left"/>
              <w:rPr>
                <w:rFonts w:ascii="宋体" w:eastAsia="宋体" w:hAnsi="宋体" w:cs="宋体"/>
                <w:color w:val="000000"/>
                <w:kern w:val="0"/>
                <w:sz w:val="28"/>
                <w:szCs w:val="28"/>
              </w:rPr>
            </w:pPr>
            <w:r w:rsidRPr="00C05EB7">
              <w:rPr>
                <w:rFonts w:ascii="宋体" w:eastAsia="宋体" w:hAnsi="宋体" w:cs="宋体" w:hint="eastAsia"/>
                <w:color w:val="000000"/>
                <w:kern w:val="0"/>
                <w:sz w:val="28"/>
                <w:szCs w:val="28"/>
              </w:rPr>
              <w:t>有意向来</w:t>
            </w:r>
            <w:proofErr w:type="gramStart"/>
            <w:r w:rsidRPr="00C05EB7">
              <w:rPr>
                <w:rFonts w:ascii="宋体" w:eastAsia="宋体" w:hAnsi="宋体" w:cs="宋体" w:hint="eastAsia"/>
                <w:color w:val="000000"/>
                <w:kern w:val="0"/>
                <w:sz w:val="28"/>
                <w:szCs w:val="28"/>
              </w:rPr>
              <w:t>苍</w:t>
            </w:r>
            <w:proofErr w:type="gramEnd"/>
            <w:r w:rsidRPr="00C05EB7">
              <w:rPr>
                <w:rFonts w:ascii="宋体" w:eastAsia="宋体" w:hAnsi="宋体" w:cs="宋体" w:hint="eastAsia"/>
                <w:color w:val="000000"/>
                <w:kern w:val="0"/>
                <w:sz w:val="28"/>
                <w:szCs w:val="28"/>
              </w:rPr>
              <w:t>创业或首次在苍创办企业不超过</w:t>
            </w:r>
            <w:r w:rsidRPr="00C05EB7">
              <w:rPr>
                <w:rFonts w:ascii="宋体" w:eastAsia="宋体" w:hAnsi="宋体" w:cs="宋体"/>
                <w:color w:val="000000"/>
                <w:kern w:val="0"/>
                <w:sz w:val="28"/>
                <w:szCs w:val="28"/>
              </w:rPr>
              <w:t>1</w:t>
            </w:r>
            <w:r w:rsidRPr="00C05EB7">
              <w:rPr>
                <w:rFonts w:ascii="宋体" w:eastAsia="宋体" w:hAnsi="宋体" w:cs="宋体" w:hint="eastAsia"/>
                <w:color w:val="000000"/>
                <w:kern w:val="0"/>
                <w:sz w:val="28"/>
                <w:szCs w:val="28"/>
              </w:rPr>
              <w:t>年。</w:t>
            </w:r>
          </w:p>
        </w:tc>
        <w:tc>
          <w:tcPr>
            <w:tcW w:w="6386" w:type="dxa"/>
            <w:tcBorders>
              <w:top w:val="nil"/>
              <w:left w:val="nil"/>
              <w:bottom w:val="single" w:sz="4" w:space="0" w:color="auto"/>
              <w:right w:val="single" w:sz="4" w:space="0" w:color="auto"/>
            </w:tcBorders>
            <w:vAlign w:val="center"/>
          </w:tcPr>
          <w:p w:rsidR="004024FE" w:rsidRPr="00C05EB7" w:rsidRDefault="004024FE" w:rsidP="00570830">
            <w:pPr>
              <w:widowControl/>
              <w:jc w:val="left"/>
              <w:rPr>
                <w:rFonts w:ascii="宋体" w:eastAsia="宋体" w:hAnsi="宋体" w:cs="宋体"/>
                <w:color w:val="000000"/>
                <w:kern w:val="0"/>
                <w:sz w:val="28"/>
                <w:szCs w:val="28"/>
              </w:rPr>
            </w:pPr>
            <w:r w:rsidRPr="00C05EB7">
              <w:rPr>
                <w:rFonts w:ascii="宋体" w:eastAsia="宋体" w:hAnsi="宋体" w:cs="宋体" w:hint="eastAsia"/>
                <w:color w:val="000000"/>
                <w:kern w:val="0"/>
                <w:sz w:val="28"/>
                <w:szCs w:val="28"/>
              </w:rPr>
              <w:t>经认定的</w:t>
            </w:r>
            <w:r w:rsidRPr="00C05EB7">
              <w:rPr>
                <w:rFonts w:ascii="宋体" w:eastAsia="宋体" w:hAnsi="宋体" w:cs="宋体"/>
                <w:color w:val="000000"/>
                <w:kern w:val="0"/>
                <w:sz w:val="28"/>
                <w:szCs w:val="28"/>
              </w:rPr>
              <w:t>A</w:t>
            </w:r>
            <w:r w:rsidRPr="00C05EB7">
              <w:rPr>
                <w:rFonts w:ascii="宋体" w:eastAsia="宋体" w:hAnsi="宋体" w:cs="宋体" w:hint="eastAsia"/>
                <w:color w:val="000000"/>
                <w:kern w:val="0"/>
                <w:sz w:val="28"/>
                <w:szCs w:val="28"/>
              </w:rPr>
              <w:t>类、</w:t>
            </w:r>
            <w:r w:rsidRPr="00C05EB7">
              <w:rPr>
                <w:rFonts w:ascii="宋体" w:eastAsia="宋体" w:hAnsi="宋体" w:cs="宋体"/>
                <w:color w:val="000000"/>
                <w:kern w:val="0"/>
                <w:sz w:val="28"/>
                <w:szCs w:val="28"/>
              </w:rPr>
              <w:t>B</w:t>
            </w:r>
            <w:r w:rsidRPr="00C05EB7">
              <w:rPr>
                <w:rFonts w:ascii="宋体" w:eastAsia="宋体" w:hAnsi="宋体" w:cs="宋体" w:hint="eastAsia"/>
                <w:color w:val="000000"/>
                <w:kern w:val="0"/>
                <w:sz w:val="28"/>
                <w:szCs w:val="28"/>
              </w:rPr>
              <w:t>类、</w:t>
            </w:r>
            <w:r w:rsidRPr="00C05EB7">
              <w:rPr>
                <w:rFonts w:ascii="宋体" w:eastAsia="宋体" w:hAnsi="宋体" w:cs="宋体"/>
                <w:color w:val="000000"/>
                <w:kern w:val="0"/>
                <w:sz w:val="28"/>
                <w:szCs w:val="28"/>
              </w:rPr>
              <w:t>C</w:t>
            </w:r>
            <w:r w:rsidRPr="00C05EB7">
              <w:rPr>
                <w:rFonts w:ascii="宋体" w:eastAsia="宋体" w:hAnsi="宋体" w:cs="宋体" w:hint="eastAsia"/>
                <w:color w:val="000000"/>
                <w:kern w:val="0"/>
                <w:sz w:val="28"/>
                <w:szCs w:val="28"/>
              </w:rPr>
              <w:t>类、</w:t>
            </w:r>
            <w:r w:rsidRPr="00C05EB7">
              <w:rPr>
                <w:rFonts w:ascii="宋体" w:eastAsia="宋体" w:hAnsi="宋体" w:cs="宋体"/>
                <w:color w:val="000000"/>
                <w:kern w:val="0"/>
                <w:sz w:val="28"/>
                <w:szCs w:val="28"/>
              </w:rPr>
              <w:t>D</w:t>
            </w:r>
            <w:r w:rsidRPr="00C05EB7">
              <w:rPr>
                <w:rFonts w:ascii="宋体" w:eastAsia="宋体" w:hAnsi="宋体" w:cs="宋体" w:hint="eastAsia"/>
                <w:color w:val="000000"/>
                <w:kern w:val="0"/>
                <w:sz w:val="28"/>
                <w:szCs w:val="28"/>
              </w:rPr>
              <w:t>类、</w:t>
            </w:r>
            <w:r w:rsidRPr="00C05EB7">
              <w:rPr>
                <w:rFonts w:ascii="宋体" w:eastAsia="宋体" w:hAnsi="宋体" w:cs="宋体"/>
                <w:color w:val="000000"/>
                <w:kern w:val="0"/>
                <w:sz w:val="28"/>
                <w:szCs w:val="28"/>
              </w:rPr>
              <w:t>E</w:t>
            </w:r>
            <w:r w:rsidRPr="00C05EB7">
              <w:rPr>
                <w:rFonts w:ascii="宋体" w:eastAsia="宋体" w:hAnsi="宋体" w:cs="宋体" w:hint="eastAsia"/>
                <w:color w:val="000000"/>
                <w:kern w:val="0"/>
                <w:sz w:val="28"/>
                <w:szCs w:val="28"/>
              </w:rPr>
              <w:t>类人才创办企业，分别给予</w:t>
            </w:r>
            <w:r w:rsidRPr="00C05EB7">
              <w:rPr>
                <w:rFonts w:ascii="宋体" w:eastAsia="宋体" w:hAnsi="宋体" w:cs="宋体"/>
                <w:color w:val="000000"/>
                <w:kern w:val="0"/>
                <w:sz w:val="28"/>
                <w:szCs w:val="28"/>
              </w:rPr>
              <w:t>200</w:t>
            </w:r>
            <w:r w:rsidRPr="00C05EB7">
              <w:rPr>
                <w:rFonts w:ascii="宋体" w:eastAsia="宋体" w:hAnsi="宋体" w:cs="宋体" w:hint="eastAsia"/>
                <w:color w:val="000000"/>
                <w:kern w:val="0"/>
                <w:sz w:val="28"/>
                <w:szCs w:val="28"/>
              </w:rPr>
              <w:t>万元、</w:t>
            </w:r>
            <w:r w:rsidRPr="00C05EB7">
              <w:rPr>
                <w:rFonts w:ascii="宋体" w:eastAsia="宋体" w:hAnsi="宋体" w:cs="宋体"/>
                <w:color w:val="000000"/>
                <w:kern w:val="0"/>
                <w:sz w:val="28"/>
                <w:szCs w:val="28"/>
              </w:rPr>
              <w:t>100</w:t>
            </w:r>
            <w:r w:rsidRPr="00C05EB7">
              <w:rPr>
                <w:rFonts w:ascii="宋体" w:eastAsia="宋体" w:hAnsi="宋体" w:cs="宋体" w:hint="eastAsia"/>
                <w:color w:val="000000"/>
                <w:kern w:val="0"/>
                <w:sz w:val="28"/>
                <w:szCs w:val="28"/>
              </w:rPr>
              <w:t>万元、</w:t>
            </w:r>
            <w:r w:rsidRPr="00C05EB7">
              <w:rPr>
                <w:rFonts w:ascii="宋体" w:eastAsia="宋体" w:hAnsi="宋体" w:cs="宋体"/>
                <w:color w:val="000000"/>
                <w:kern w:val="0"/>
                <w:sz w:val="28"/>
                <w:szCs w:val="28"/>
              </w:rPr>
              <w:t>80</w:t>
            </w:r>
            <w:r w:rsidRPr="00C05EB7">
              <w:rPr>
                <w:rFonts w:ascii="宋体" w:eastAsia="宋体" w:hAnsi="宋体" w:cs="宋体" w:hint="eastAsia"/>
                <w:color w:val="000000"/>
                <w:kern w:val="0"/>
                <w:sz w:val="28"/>
                <w:szCs w:val="28"/>
              </w:rPr>
              <w:t>万元、</w:t>
            </w:r>
            <w:r w:rsidRPr="00C05EB7">
              <w:rPr>
                <w:rFonts w:ascii="宋体" w:eastAsia="宋体" w:hAnsi="宋体" w:cs="宋体"/>
                <w:color w:val="000000"/>
                <w:kern w:val="0"/>
                <w:sz w:val="28"/>
                <w:szCs w:val="28"/>
              </w:rPr>
              <w:t>60</w:t>
            </w:r>
            <w:r w:rsidRPr="00C05EB7">
              <w:rPr>
                <w:rFonts w:ascii="宋体" w:eastAsia="宋体" w:hAnsi="宋体" w:cs="宋体" w:hint="eastAsia"/>
                <w:color w:val="000000"/>
                <w:kern w:val="0"/>
                <w:sz w:val="28"/>
                <w:szCs w:val="28"/>
              </w:rPr>
              <w:t>万元、</w:t>
            </w:r>
            <w:r w:rsidRPr="00C05EB7">
              <w:rPr>
                <w:rFonts w:ascii="宋体" w:eastAsia="宋体" w:hAnsi="宋体" w:cs="宋体"/>
                <w:color w:val="000000"/>
                <w:kern w:val="0"/>
                <w:sz w:val="28"/>
                <w:szCs w:val="28"/>
              </w:rPr>
              <w:t>40</w:t>
            </w:r>
            <w:r w:rsidRPr="00C05EB7">
              <w:rPr>
                <w:rFonts w:ascii="宋体" w:eastAsia="宋体" w:hAnsi="宋体" w:cs="宋体" w:hint="eastAsia"/>
                <w:color w:val="000000"/>
                <w:kern w:val="0"/>
                <w:sz w:val="28"/>
                <w:szCs w:val="28"/>
              </w:rPr>
              <w:t>万元“创业券”支持。</w:t>
            </w:r>
          </w:p>
        </w:tc>
      </w:tr>
      <w:tr w:rsidR="004024FE" w:rsidRPr="002B52E8" w:rsidTr="00570830">
        <w:trPr>
          <w:trHeight w:val="1456"/>
          <w:jc w:val="center"/>
        </w:trPr>
        <w:tc>
          <w:tcPr>
            <w:tcW w:w="1217" w:type="dxa"/>
            <w:tcBorders>
              <w:top w:val="nil"/>
              <w:left w:val="single" w:sz="4" w:space="0" w:color="auto"/>
              <w:bottom w:val="single" w:sz="4" w:space="0" w:color="auto"/>
              <w:right w:val="single" w:sz="4" w:space="0" w:color="auto"/>
            </w:tcBorders>
            <w:vAlign w:val="center"/>
          </w:tcPr>
          <w:p w:rsidR="004024FE" w:rsidRPr="00C05EB7" w:rsidRDefault="004024FE" w:rsidP="00570830">
            <w:pPr>
              <w:widowControl/>
              <w:jc w:val="center"/>
              <w:rPr>
                <w:rFonts w:ascii="宋体" w:eastAsia="宋体" w:hAnsi="宋体" w:cs="宋体"/>
                <w:color w:val="000000"/>
                <w:kern w:val="0"/>
                <w:sz w:val="28"/>
                <w:szCs w:val="28"/>
              </w:rPr>
            </w:pPr>
            <w:r w:rsidRPr="00C05EB7">
              <w:rPr>
                <w:rFonts w:ascii="宋体" w:eastAsia="宋体" w:hAnsi="宋体" w:cs="宋体"/>
                <w:color w:val="000000"/>
                <w:kern w:val="0"/>
                <w:sz w:val="28"/>
                <w:szCs w:val="28"/>
              </w:rPr>
              <w:t>3</w:t>
            </w:r>
          </w:p>
        </w:tc>
        <w:tc>
          <w:tcPr>
            <w:tcW w:w="1604" w:type="dxa"/>
            <w:tcBorders>
              <w:top w:val="nil"/>
              <w:left w:val="nil"/>
              <w:bottom w:val="single" w:sz="4" w:space="0" w:color="auto"/>
              <w:right w:val="single" w:sz="4" w:space="0" w:color="auto"/>
            </w:tcBorders>
            <w:vAlign w:val="center"/>
          </w:tcPr>
          <w:p w:rsidR="004024FE" w:rsidRPr="00C05EB7" w:rsidRDefault="004024FE" w:rsidP="00570830">
            <w:pPr>
              <w:widowControl/>
              <w:jc w:val="center"/>
              <w:rPr>
                <w:rFonts w:ascii="宋体" w:eastAsia="宋体" w:hAnsi="宋体" w:cs="宋体"/>
                <w:color w:val="000000"/>
                <w:kern w:val="0"/>
                <w:sz w:val="28"/>
                <w:szCs w:val="28"/>
              </w:rPr>
            </w:pPr>
            <w:r w:rsidRPr="00C05EB7">
              <w:rPr>
                <w:rFonts w:ascii="宋体" w:eastAsia="宋体" w:hAnsi="宋体" w:cs="宋体" w:hint="eastAsia"/>
                <w:color w:val="000000"/>
                <w:kern w:val="0"/>
                <w:sz w:val="28"/>
                <w:szCs w:val="28"/>
              </w:rPr>
              <w:t>创业发展资助</w:t>
            </w:r>
          </w:p>
        </w:tc>
        <w:tc>
          <w:tcPr>
            <w:tcW w:w="4752" w:type="dxa"/>
            <w:tcBorders>
              <w:top w:val="nil"/>
              <w:left w:val="nil"/>
              <w:bottom w:val="single" w:sz="4" w:space="0" w:color="auto"/>
              <w:right w:val="single" w:sz="4" w:space="0" w:color="auto"/>
            </w:tcBorders>
            <w:vAlign w:val="center"/>
          </w:tcPr>
          <w:p w:rsidR="004024FE" w:rsidRPr="00C05EB7" w:rsidRDefault="008A10F8" w:rsidP="008A10F8">
            <w:pPr>
              <w:widowControl/>
              <w:jc w:val="left"/>
              <w:rPr>
                <w:rFonts w:ascii="宋体" w:eastAsia="宋体" w:hAnsi="宋体" w:cs="宋体"/>
                <w:color w:val="000000"/>
                <w:kern w:val="0"/>
                <w:sz w:val="28"/>
                <w:szCs w:val="28"/>
              </w:rPr>
            </w:pPr>
            <w:r w:rsidRPr="00C05EB7">
              <w:rPr>
                <w:rFonts w:ascii="宋体" w:eastAsia="宋体" w:hAnsi="宋体" w:cs="宋体" w:hint="eastAsia"/>
                <w:color w:val="000000"/>
                <w:kern w:val="0"/>
                <w:sz w:val="28"/>
                <w:szCs w:val="28"/>
              </w:rPr>
              <w:t>入选“领军型人才创业项目”的</w:t>
            </w:r>
            <w:r>
              <w:rPr>
                <w:rFonts w:ascii="宋体" w:eastAsia="宋体" w:hAnsi="宋体" w:cs="宋体" w:hint="eastAsia"/>
                <w:color w:val="000000"/>
                <w:kern w:val="0"/>
                <w:sz w:val="28"/>
                <w:szCs w:val="28"/>
              </w:rPr>
              <w:t>项目</w:t>
            </w:r>
            <w:r w:rsidR="004024FE" w:rsidRPr="00C05EB7">
              <w:rPr>
                <w:rFonts w:ascii="宋体" w:eastAsia="宋体" w:hAnsi="宋体" w:cs="宋体" w:hint="eastAsia"/>
                <w:color w:val="000000"/>
                <w:kern w:val="0"/>
                <w:sz w:val="28"/>
                <w:szCs w:val="28"/>
              </w:rPr>
              <w:t>。</w:t>
            </w:r>
          </w:p>
        </w:tc>
        <w:tc>
          <w:tcPr>
            <w:tcW w:w="6386" w:type="dxa"/>
            <w:tcBorders>
              <w:top w:val="nil"/>
              <w:left w:val="nil"/>
              <w:bottom w:val="single" w:sz="4" w:space="0" w:color="auto"/>
              <w:right w:val="single" w:sz="4" w:space="0" w:color="auto"/>
            </w:tcBorders>
            <w:vAlign w:val="center"/>
          </w:tcPr>
          <w:p w:rsidR="004024FE" w:rsidRPr="00C05EB7" w:rsidRDefault="004024FE" w:rsidP="008A10F8">
            <w:pPr>
              <w:widowControl/>
              <w:jc w:val="left"/>
              <w:rPr>
                <w:rFonts w:ascii="宋体" w:eastAsia="宋体" w:hAnsi="宋体" w:cs="宋体"/>
                <w:color w:val="000000"/>
                <w:kern w:val="0"/>
                <w:sz w:val="28"/>
                <w:szCs w:val="28"/>
              </w:rPr>
            </w:pPr>
            <w:r w:rsidRPr="00C05EB7">
              <w:rPr>
                <w:rFonts w:ascii="宋体" w:eastAsia="宋体" w:hAnsi="宋体" w:cs="宋体"/>
                <w:color w:val="000000"/>
                <w:kern w:val="0"/>
                <w:sz w:val="28"/>
                <w:szCs w:val="28"/>
              </w:rPr>
              <w:t>A</w:t>
            </w:r>
            <w:r w:rsidRPr="00C05EB7">
              <w:rPr>
                <w:rFonts w:ascii="宋体" w:eastAsia="宋体" w:hAnsi="宋体" w:cs="宋体" w:hint="eastAsia"/>
                <w:color w:val="000000"/>
                <w:kern w:val="0"/>
                <w:sz w:val="28"/>
                <w:szCs w:val="28"/>
              </w:rPr>
              <w:t>类、</w:t>
            </w:r>
            <w:r w:rsidRPr="00C05EB7">
              <w:rPr>
                <w:rFonts w:ascii="宋体" w:eastAsia="宋体" w:hAnsi="宋体" w:cs="宋体"/>
                <w:color w:val="000000"/>
                <w:kern w:val="0"/>
                <w:sz w:val="28"/>
                <w:szCs w:val="28"/>
              </w:rPr>
              <w:t>B</w:t>
            </w:r>
            <w:r w:rsidRPr="00C05EB7">
              <w:rPr>
                <w:rFonts w:ascii="宋体" w:eastAsia="宋体" w:hAnsi="宋体" w:cs="宋体" w:hint="eastAsia"/>
                <w:color w:val="000000"/>
                <w:kern w:val="0"/>
                <w:sz w:val="28"/>
                <w:szCs w:val="28"/>
              </w:rPr>
              <w:t>类、</w:t>
            </w:r>
            <w:r w:rsidRPr="00C05EB7">
              <w:rPr>
                <w:rFonts w:ascii="宋体" w:eastAsia="宋体" w:hAnsi="宋体" w:cs="宋体"/>
                <w:color w:val="000000"/>
                <w:kern w:val="0"/>
                <w:sz w:val="28"/>
                <w:szCs w:val="28"/>
              </w:rPr>
              <w:t>C</w:t>
            </w:r>
            <w:r w:rsidRPr="00C05EB7">
              <w:rPr>
                <w:rFonts w:ascii="宋体" w:eastAsia="宋体" w:hAnsi="宋体" w:cs="宋体" w:hint="eastAsia"/>
                <w:color w:val="000000"/>
                <w:kern w:val="0"/>
                <w:sz w:val="28"/>
                <w:szCs w:val="28"/>
              </w:rPr>
              <w:t>类、</w:t>
            </w:r>
            <w:r w:rsidRPr="00C05EB7">
              <w:rPr>
                <w:rFonts w:ascii="宋体" w:eastAsia="宋体" w:hAnsi="宋体" w:cs="宋体"/>
                <w:color w:val="000000"/>
                <w:kern w:val="0"/>
                <w:sz w:val="28"/>
                <w:szCs w:val="28"/>
              </w:rPr>
              <w:t>D</w:t>
            </w:r>
            <w:r w:rsidRPr="00C05EB7">
              <w:rPr>
                <w:rFonts w:ascii="宋体" w:eastAsia="宋体" w:hAnsi="宋体" w:cs="宋体" w:hint="eastAsia"/>
                <w:color w:val="000000"/>
                <w:kern w:val="0"/>
                <w:sz w:val="28"/>
                <w:szCs w:val="28"/>
              </w:rPr>
              <w:t>类、</w:t>
            </w:r>
            <w:r w:rsidRPr="00C05EB7">
              <w:rPr>
                <w:rFonts w:ascii="宋体" w:eastAsia="宋体" w:hAnsi="宋体" w:cs="宋体"/>
                <w:color w:val="000000"/>
                <w:kern w:val="0"/>
                <w:sz w:val="28"/>
                <w:szCs w:val="28"/>
              </w:rPr>
              <w:t>E</w:t>
            </w:r>
            <w:r w:rsidRPr="00C05EB7">
              <w:rPr>
                <w:rFonts w:ascii="宋体" w:eastAsia="宋体" w:hAnsi="宋体" w:cs="宋体" w:hint="eastAsia"/>
                <w:color w:val="000000"/>
                <w:kern w:val="0"/>
                <w:sz w:val="28"/>
                <w:szCs w:val="28"/>
              </w:rPr>
              <w:t>类人才</w:t>
            </w:r>
            <w:r w:rsidR="008A10F8">
              <w:rPr>
                <w:rFonts w:ascii="宋体" w:eastAsia="宋体" w:hAnsi="宋体" w:cs="宋体" w:hint="eastAsia"/>
                <w:color w:val="000000"/>
                <w:kern w:val="0"/>
                <w:sz w:val="28"/>
                <w:szCs w:val="28"/>
              </w:rPr>
              <w:t>创办</w:t>
            </w:r>
            <w:r w:rsidRPr="00C05EB7">
              <w:rPr>
                <w:rFonts w:ascii="宋体" w:eastAsia="宋体" w:hAnsi="宋体" w:cs="宋体" w:hint="eastAsia"/>
                <w:color w:val="000000"/>
                <w:kern w:val="0"/>
                <w:sz w:val="28"/>
                <w:szCs w:val="28"/>
              </w:rPr>
              <w:t>企业，分别给予企业</w:t>
            </w:r>
            <w:r w:rsidRPr="00C05EB7">
              <w:rPr>
                <w:rFonts w:ascii="宋体" w:eastAsia="宋体" w:hAnsi="宋体" w:cs="宋体"/>
                <w:color w:val="000000"/>
                <w:kern w:val="0"/>
                <w:sz w:val="28"/>
                <w:szCs w:val="28"/>
              </w:rPr>
              <w:t>1000</w:t>
            </w:r>
            <w:r w:rsidRPr="00C05EB7">
              <w:rPr>
                <w:rFonts w:ascii="宋体" w:eastAsia="宋体" w:hAnsi="宋体" w:cs="宋体" w:hint="eastAsia"/>
                <w:color w:val="000000"/>
                <w:kern w:val="0"/>
                <w:sz w:val="28"/>
                <w:szCs w:val="28"/>
              </w:rPr>
              <w:t>万元、</w:t>
            </w:r>
            <w:r w:rsidRPr="00C05EB7">
              <w:rPr>
                <w:rFonts w:ascii="宋体" w:eastAsia="宋体" w:hAnsi="宋体" w:cs="宋体"/>
                <w:color w:val="000000"/>
                <w:kern w:val="0"/>
                <w:sz w:val="28"/>
                <w:szCs w:val="28"/>
              </w:rPr>
              <w:t>800</w:t>
            </w:r>
            <w:r w:rsidRPr="00C05EB7">
              <w:rPr>
                <w:rFonts w:ascii="宋体" w:eastAsia="宋体" w:hAnsi="宋体" w:cs="宋体" w:hint="eastAsia"/>
                <w:color w:val="000000"/>
                <w:kern w:val="0"/>
                <w:sz w:val="28"/>
                <w:szCs w:val="28"/>
              </w:rPr>
              <w:t>万元、</w:t>
            </w:r>
            <w:r w:rsidRPr="00C05EB7">
              <w:rPr>
                <w:rFonts w:ascii="宋体" w:eastAsia="宋体" w:hAnsi="宋体" w:cs="宋体"/>
                <w:color w:val="000000"/>
                <w:kern w:val="0"/>
                <w:sz w:val="28"/>
                <w:szCs w:val="28"/>
              </w:rPr>
              <w:t>400</w:t>
            </w:r>
            <w:r w:rsidRPr="00C05EB7">
              <w:rPr>
                <w:rFonts w:ascii="宋体" w:eastAsia="宋体" w:hAnsi="宋体" w:cs="宋体" w:hint="eastAsia"/>
                <w:color w:val="000000"/>
                <w:kern w:val="0"/>
                <w:sz w:val="28"/>
                <w:szCs w:val="28"/>
              </w:rPr>
              <w:t>万元、</w:t>
            </w:r>
            <w:r w:rsidRPr="00C05EB7">
              <w:rPr>
                <w:rFonts w:ascii="宋体" w:eastAsia="宋体" w:hAnsi="宋体" w:cs="宋体"/>
                <w:color w:val="000000"/>
                <w:kern w:val="0"/>
                <w:sz w:val="28"/>
                <w:szCs w:val="28"/>
              </w:rPr>
              <w:t>200</w:t>
            </w:r>
            <w:r w:rsidRPr="00C05EB7">
              <w:rPr>
                <w:rFonts w:ascii="宋体" w:eastAsia="宋体" w:hAnsi="宋体" w:cs="宋体" w:hint="eastAsia"/>
                <w:color w:val="000000"/>
                <w:kern w:val="0"/>
                <w:sz w:val="28"/>
                <w:szCs w:val="28"/>
              </w:rPr>
              <w:t>万元、</w:t>
            </w:r>
            <w:r w:rsidRPr="00C05EB7">
              <w:rPr>
                <w:rFonts w:ascii="宋体" w:eastAsia="宋体" w:hAnsi="宋体" w:cs="宋体"/>
                <w:color w:val="000000"/>
                <w:kern w:val="0"/>
                <w:sz w:val="28"/>
                <w:szCs w:val="28"/>
              </w:rPr>
              <w:t>100</w:t>
            </w:r>
            <w:r w:rsidRPr="00C05EB7">
              <w:rPr>
                <w:rFonts w:ascii="宋体" w:eastAsia="宋体" w:hAnsi="宋体" w:cs="宋体" w:hint="eastAsia"/>
                <w:color w:val="000000"/>
                <w:kern w:val="0"/>
                <w:sz w:val="28"/>
                <w:szCs w:val="28"/>
              </w:rPr>
              <w:t>万元创业发展资助。</w:t>
            </w:r>
          </w:p>
        </w:tc>
      </w:tr>
      <w:tr w:rsidR="004024FE" w:rsidRPr="002B52E8" w:rsidTr="00570830">
        <w:trPr>
          <w:trHeight w:val="1186"/>
          <w:jc w:val="center"/>
        </w:trPr>
        <w:tc>
          <w:tcPr>
            <w:tcW w:w="1217" w:type="dxa"/>
            <w:tcBorders>
              <w:top w:val="nil"/>
              <w:left w:val="single" w:sz="4" w:space="0" w:color="auto"/>
              <w:bottom w:val="single" w:sz="4" w:space="0" w:color="auto"/>
              <w:right w:val="single" w:sz="4" w:space="0" w:color="auto"/>
            </w:tcBorders>
            <w:vAlign w:val="center"/>
          </w:tcPr>
          <w:p w:rsidR="004024FE" w:rsidRPr="00C05EB7" w:rsidRDefault="004024FE" w:rsidP="00570830">
            <w:pPr>
              <w:widowControl/>
              <w:jc w:val="center"/>
              <w:rPr>
                <w:rFonts w:ascii="宋体" w:eastAsia="宋体" w:hAnsi="宋体" w:cs="宋体"/>
                <w:color w:val="000000"/>
                <w:kern w:val="0"/>
                <w:sz w:val="28"/>
                <w:szCs w:val="28"/>
              </w:rPr>
            </w:pPr>
            <w:r w:rsidRPr="00C05EB7">
              <w:rPr>
                <w:rFonts w:ascii="宋体" w:eastAsia="宋体" w:hAnsi="宋体" w:cs="宋体"/>
                <w:color w:val="000000"/>
                <w:kern w:val="0"/>
                <w:sz w:val="28"/>
                <w:szCs w:val="28"/>
              </w:rPr>
              <w:t>4</w:t>
            </w:r>
          </w:p>
        </w:tc>
        <w:tc>
          <w:tcPr>
            <w:tcW w:w="1604" w:type="dxa"/>
            <w:tcBorders>
              <w:top w:val="nil"/>
              <w:left w:val="nil"/>
              <w:bottom w:val="single" w:sz="4" w:space="0" w:color="auto"/>
              <w:right w:val="single" w:sz="4" w:space="0" w:color="auto"/>
            </w:tcBorders>
            <w:vAlign w:val="center"/>
          </w:tcPr>
          <w:p w:rsidR="004024FE" w:rsidRPr="00C05EB7" w:rsidRDefault="004024FE" w:rsidP="00570830">
            <w:pPr>
              <w:widowControl/>
              <w:jc w:val="center"/>
              <w:rPr>
                <w:rFonts w:ascii="宋体" w:eastAsia="宋体" w:hAnsi="宋体" w:cs="宋体"/>
                <w:color w:val="000000"/>
                <w:kern w:val="0"/>
                <w:sz w:val="28"/>
                <w:szCs w:val="28"/>
              </w:rPr>
            </w:pPr>
            <w:r w:rsidRPr="00C05EB7">
              <w:rPr>
                <w:rFonts w:ascii="宋体" w:eastAsia="宋体" w:hAnsi="宋体" w:cs="宋体" w:hint="eastAsia"/>
                <w:color w:val="000000"/>
                <w:kern w:val="0"/>
                <w:sz w:val="28"/>
                <w:szCs w:val="28"/>
              </w:rPr>
              <w:t>首台（套）奖励</w:t>
            </w:r>
          </w:p>
        </w:tc>
        <w:tc>
          <w:tcPr>
            <w:tcW w:w="4752" w:type="dxa"/>
            <w:tcBorders>
              <w:top w:val="nil"/>
              <w:left w:val="nil"/>
              <w:bottom w:val="single" w:sz="4" w:space="0" w:color="auto"/>
              <w:right w:val="single" w:sz="4" w:space="0" w:color="auto"/>
            </w:tcBorders>
            <w:vAlign w:val="center"/>
          </w:tcPr>
          <w:p w:rsidR="004024FE" w:rsidRPr="00C05EB7" w:rsidRDefault="004024FE" w:rsidP="00570830">
            <w:pPr>
              <w:widowControl/>
              <w:jc w:val="left"/>
              <w:rPr>
                <w:rFonts w:ascii="宋体" w:eastAsia="宋体" w:hAnsi="宋体" w:cs="宋体"/>
                <w:color w:val="000000"/>
                <w:kern w:val="0"/>
                <w:sz w:val="28"/>
                <w:szCs w:val="28"/>
              </w:rPr>
            </w:pPr>
            <w:r w:rsidRPr="00C05EB7">
              <w:rPr>
                <w:rFonts w:ascii="宋体" w:eastAsia="宋体" w:hAnsi="宋体" w:cs="宋体" w:hint="eastAsia"/>
                <w:color w:val="000000"/>
                <w:kern w:val="0"/>
                <w:sz w:val="28"/>
                <w:szCs w:val="28"/>
              </w:rPr>
              <w:t>产品被认定内国内、省内首台（套）</w:t>
            </w:r>
          </w:p>
        </w:tc>
        <w:tc>
          <w:tcPr>
            <w:tcW w:w="6386" w:type="dxa"/>
            <w:tcBorders>
              <w:top w:val="nil"/>
              <w:left w:val="nil"/>
              <w:bottom w:val="single" w:sz="4" w:space="0" w:color="auto"/>
              <w:right w:val="single" w:sz="4" w:space="0" w:color="auto"/>
            </w:tcBorders>
            <w:vAlign w:val="center"/>
          </w:tcPr>
          <w:p w:rsidR="004024FE" w:rsidRPr="00C05EB7" w:rsidRDefault="004024FE" w:rsidP="00570830">
            <w:pPr>
              <w:widowControl/>
              <w:jc w:val="left"/>
              <w:rPr>
                <w:rFonts w:ascii="宋体" w:eastAsia="宋体" w:hAnsi="宋体" w:cs="宋体"/>
                <w:color w:val="000000"/>
                <w:kern w:val="0"/>
                <w:sz w:val="28"/>
                <w:szCs w:val="28"/>
              </w:rPr>
            </w:pPr>
            <w:r w:rsidRPr="00C05EB7">
              <w:rPr>
                <w:rFonts w:ascii="宋体" w:eastAsia="宋体" w:hAnsi="宋体" w:cs="宋体" w:hint="eastAsia"/>
                <w:color w:val="000000"/>
                <w:kern w:val="0"/>
                <w:sz w:val="28"/>
                <w:szCs w:val="28"/>
              </w:rPr>
              <w:t>对企业研发的设备认定为国内、省内首台（套）产品的，分别给予</w:t>
            </w:r>
            <w:r w:rsidRPr="00C05EB7">
              <w:rPr>
                <w:rFonts w:ascii="宋体" w:eastAsia="宋体" w:hAnsi="宋体" w:cs="宋体"/>
                <w:color w:val="000000"/>
                <w:kern w:val="0"/>
                <w:sz w:val="28"/>
                <w:szCs w:val="28"/>
              </w:rPr>
              <w:t>100</w:t>
            </w:r>
            <w:r w:rsidRPr="00C05EB7">
              <w:rPr>
                <w:rFonts w:ascii="宋体" w:eastAsia="宋体" w:hAnsi="宋体" w:cs="宋体" w:hint="eastAsia"/>
                <w:color w:val="000000"/>
                <w:kern w:val="0"/>
                <w:sz w:val="28"/>
                <w:szCs w:val="28"/>
              </w:rPr>
              <w:t>万元、</w:t>
            </w:r>
            <w:r w:rsidRPr="00C05EB7">
              <w:rPr>
                <w:rFonts w:ascii="宋体" w:eastAsia="宋体" w:hAnsi="宋体" w:cs="宋体"/>
                <w:color w:val="000000"/>
                <w:kern w:val="0"/>
                <w:sz w:val="28"/>
                <w:szCs w:val="28"/>
              </w:rPr>
              <w:t>50</w:t>
            </w:r>
            <w:r w:rsidRPr="00C05EB7">
              <w:rPr>
                <w:rFonts w:ascii="宋体" w:eastAsia="宋体" w:hAnsi="宋体" w:cs="宋体" w:hint="eastAsia"/>
                <w:color w:val="000000"/>
                <w:kern w:val="0"/>
                <w:sz w:val="28"/>
                <w:szCs w:val="28"/>
              </w:rPr>
              <w:t>万元奖励。</w:t>
            </w:r>
          </w:p>
        </w:tc>
      </w:tr>
    </w:tbl>
    <w:p w:rsidR="00D10CCA" w:rsidRDefault="004024FE" w:rsidP="00D10CCA">
      <w:pPr>
        <w:spacing w:line="560" w:lineRule="exact"/>
        <w:rPr>
          <w:rFonts w:ascii="华文中宋" w:eastAsia="华文中宋" w:hAnsi="华文中宋"/>
          <w:b/>
          <w:sz w:val="44"/>
          <w:szCs w:val="44"/>
        </w:rPr>
      </w:pPr>
      <w:r w:rsidRPr="00C05EB7">
        <w:rPr>
          <w:rFonts w:ascii="宋体" w:eastAsia="宋体" w:hAnsi="宋体" w:cs="宋体" w:hint="eastAsia"/>
          <w:b/>
          <w:color w:val="000000"/>
          <w:kern w:val="0"/>
          <w:sz w:val="28"/>
          <w:szCs w:val="28"/>
        </w:rPr>
        <w:t>注：</w:t>
      </w:r>
      <w:r w:rsidRPr="00C05EB7">
        <w:rPr>
          <w:rFonts w:ascii="宋体" w:eastAsia="宋体" w:hAnsi="宋体" w:cs="宋体"/>
          <w:b/>
          <w:color w:val="000000"/>
          <w:kern w:val="0"/>
          <w:sz w:val="28"/>
          <w:szCs w:val="28"/>
        </w:rPr>
        <w:t>A</w:t>
      </w:r>
      <w:r w:rsidRPr="00C05EB7">
        <w:rPr>
          <w:rFonts w:ascii="宋体" w:eastAsia="宋体" w:hAnsi="宋体" w:cs="宋体" w:hint="eastAsia"/>
          <w:b/>
          <w:color w:val="000000"/>
          <w:kern w:val="0"/>
          <w:sz w:val="28"/>
          <w:szCs w:val="28"/>
        </w:rPr>
        <w:t>类、</w:t>
      </w:r>
      <w:r w:rsidRPr="00C05EB7">
        <w:rPr>
          <w:rFonts w:ascii="宋体" w:eastAsia="宋体" w:hAnsi="宋体" w:cs="宋体"/>
          <w:b/>
          <w:color w:val="000000"/>
          <w:kern w:val="0"/>
          <w:sz w:val="28"/>
          <w:szCs w:val="28"/>
        </w:rPr>
        <w:t>B</w:t>
      </w:r>
      <w:r w:rsidRPr="00C05EB7">
        <w:rPr>
          <w:rFonts w:ascii="宋体" w:eastAsia="宋体" w:hAnsi="宋体" w:cs="宋体" w:hint="eastAsia"/>
          <w:b/>
          <w:color w:val="000000"/>
          <w:kern w:val="0"/>
          <w:sz w:val="28"/>
          <w:szCs w:val="28"/>
        </w:rPr>
        <w:t>类、</w:t>
      </w:r>
      <w:r w:rsidRPr="00C05EB7">
        <w:rPr>
          <w:rFonts w:ascii="宋体" w:eastAsia="宋体" w:hAnsi="宋体" w:cs="宋体"/>
          <w:b/>
          <w:color w:val="000000"/>
          <w:kern w:val="0"/>
          <w:sz w:val="28"/>
          <w:szCs w:val="28"/>
        </w:rPr>
        <w:t>C</w:t>
      </w:r>
      <w:r w:rsidRPr="00C05EB7">
        <w:rPr>
          <w:rFonts w:ascii="宋体" w:eastAsia="宋体" w:hAnsi="宋体" w:cs="宋体" w:hint="eastAsia"/>
          <w:b/>
          <w:color w:val="000000"/>
          <w:kern w:val="0"/>
          <w:sz w:val="28"/>
          <w:szCs w:val="28"/>
        </w:rPr>
        <w:t>类、</w:t>
      </w:r>
      <w:r w:rsidRPr="00C05EB7">
        <w:rPr>
          <w:rFonts w:ascii="宋体" w:eastAsia="宋体" w:hAnsi="宋体" w:cs="宋体"/>
          <w:b/>
          <w:color w:val="000000"/>
          <w:kern w:val="0"/>
          <w:sz w:val="28"/>
          <w:szCs w:val="28"/>
        </w:rPr>
        <w:t>D</w:t>
      </w:r>
      <w:r w:rsidRPr="00C05EB7">
        <w:rPr>
          <w:rFonts w:ascii="宋体" w:eastAsia="宋体" w:hAnsi="宋体" w:cs="宋体" w:hint="eastAsia"/>
          <w:b/>
          <w:color w:val="000000"/>
          <w:kern w:val="0"/>
          <w:sz w:val="28"/>
          <w:szCs w:val="28"/>
        </w:rPr>
        <w:t>类、</w:t>
      </w:r>
      <w:r w:rsidRPr="00C05EB7">
        <w:rPr>
          <w:rFonts w:ascii="宋体" w:eastAsia="宋体" w:hAnsi="宋体" w:cs="宋体"/>
          <w:b/>
          <w:color w:val="000000"/>
          <w:kern w:val="0"/>
          <w:sz w:val="28"/>
          <w:szCs w:val="28"/>
        </w:rPr>
        <w:t>E</w:t>
      </w:r>
      <w:r w:rsidRPr="00C05EB7">
        <w:rPr>
          <w:rFonts w:ascii="宋体" w:eastAsia="宋体" w:hAnsi="宋体" w:cs="宋体" w:hint="eastAsia"/>
          <w:b/>
          <w:color w:val="000000"/>
          <w:kern w:val="0"/>
          <w:sz w:val="28"/>
          <w:szCs w:val="28"/>
        </w:rPr>
        <w:t>类人才分类，详见《苍南县高层次人才分类目录》。</w:t>
      </w:r>
      <w:r w:rsidR="00D10CCA">
        <w:rPr>
          <w:rFonts w:ascii="华文中宋" w:eastAsia="华文中宋" w:hAnsi="华文中宋"/>
          <w:b/>
          <w:sz w:val="44"/>
          <w:szCs w:val="44"/>
        </w:rPr>
        <w:br w:type="page"/>
      </w:r>
    </w:p>
    <w:p w:rsidR="004024FE" w:rsidRPr="00D10CCA" w:rsidRDefault="00D10CCA" w:rsidP="00D10CCA">
      <w:pPr>
        <w:spacing w:line="560" w:lineRule="exact"/>
        <w:rPr>
          <w:rFonts w:ascii="楷体_GB2312" w:eastAsia="楷体_GB2312" w:hAnsi="华文中宋"/>
          <w:b/>
          <w:szCs w:val="32"/>
        </w:rPr>
      </w:pPr>
      <w:r w:rsidRPr="00D10CCA">
        <w:rPr>
          <w:rFonts w:ascii="楷体_GB2312" w:eastAsia="楷体_GB2312" w:hAnsi="华文中宋" w:hint="eastAsia"/>
          <w:b/>
          <w:szCs w:val="32"/>
        </w:rPr>
        <w:lastRenderedPageBreak/>
        <w:t>附件2</w:t>
      </w:r>
    </w:p>
    <w:p w:rsidR="004024FE" w:rsidRPr="00497590" w:rsidRDefault="004024FE" w:rsidP="004024FE">
      <w:pPr>
        <w:spacing w:line="560" w:lineRule="exact"/>
        <w:jc w:val="center"/>
        <w:rPr>
          <w:rFonts w:ascii="华文中宋" w:eastAsia="华文中宋" w:hAnsi="华文中宋"/>
          <w:b/>
          <w:sz w:val="44"/>
          <w:szCs w:val="44"/>
        </w:rPr>
      </w:pPr>
      <w:r w:rsidRPr="00497590">
        <w:rPr>
          <w:rFonts w:ascii="华文中宋" w:eastAsia="华文中宋" w:hAnsi="华文中宋" w:hint="eastAsia"/>
          <w:b/>
          <w:sz w:val="44"/>
          <w:szCs w:val="44"/>
        </w:rPr>
        <w:t>2019年企业高端人才需求信息表</w:t>
      </w:r>
    </w:p>
    <w:p w:rsidR="004024FE" w:rsidRDefault="004024FE" w:rsidP="004024FE">
      <w:pPr>
        <w:spacing w:line="240" w:lineRule="exact"/>
        <w:jc w:val="center"/>
        <w:rPr>
          <w:rFonts w:ascii="华文中宋" w:eastAsia="华文中宋" w:hAnsi="华文中宋"/>
          <w:b/>
          <w:color w:val="FF0000"/>
          <w:sz w:val="44"/>
          <w:szCs w:val="44"/>
        </w:rPr>
      </w:pPr>
    </w:p>
    <w:tbl>
      <w:tblPr>
        <w:tblW w:w="14343" w:type="dxa"/>
        <w:jc w:val="center"/>
        <w:tblLook w:val="04A0" w:firstRow="1" w:lastRow="0" w:firstColumn="1" w:lastColumn="0" w:noHBand="0" w:noVBand="1"/>
      </w:tblPr>
      <w:tblGrid>
        <w:gridCol w:w="461"/>
        <w:gridCol w:w="997"/>
        <w:gridCol w:w="825"/>
        <w:gridCol w:w="909"/>
        <w:gridCol w:w="1394"/>
        <w:gridCol w:w="3763"/>
        <w:gridCol w:w="1305"/>
        <w:gridCol w:w="2359"/>
        <w:gridCol w:w="1413"/>
        <w:gridCol w:w="917"/>
      </w:tblGrid>
      <w:tr w:rsidR="004024FE" w:rsidRPr="00734E3D" w:rsidTr="00570830">
        <w:trPr>
          <w:trHeight w:val="375"/>
          <w:tblHeade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4FE" w:rsidRPr="00734E3D" w:rsidRDefault="004024FE" w:rsidP="004024FE">
            <w:pPr>
              <w:spacing w:line="260" w:lineRule="exact"/>
              <w:ind w:leftChars="-50" w:left="-160" w:rightChars="-50" w:right="-160"/>
              <w:jc w:val="center"/>
              <w:rPr>
                <w:rFonts w:ascii="黑体" w:eastAsia="黑体" w:hAnsi="黑体" w:cs="宋体"/>
                <w:b/>
                <w:bCs/>
                <w:spacing w:val="-8"/>
                <w:kern w:val="0"/>
                <w:sz w:val="20"/>
                <w:szCs w:val="20"/>
              </w:rPr>
            </w:pPr>
            <w:r w:rsidRPr="00734E3D">
              <w:rPr>
                <w:rFonts w:ascii="黑体" w:eastAsia="黑体" w:hAnsi="黑体" w:cs="宋体" w:hint="eastAsia"/>
                <w:b/>
                <w:bCs/>
                <w:spacing w:val="-8"/>
                <w:kern w:val="0"/>
                <w:sz w:val="20"/>
                <w:szCs w:val="20"/>
              </w:rPr>
              <w:t>序号</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4024FE" w:rsidRPr="00734E3D" w:rsidRDefault="004024FE" w:rsidP="004024FE">
            <w:pPr>
              <w:spacing w:line="260" w:lineRule="exact"/>
              <w:ind w:leftChars="-50" w:left="-160" w:rightChars="-50" w:right="-160"/>
              <w:jc w:val="center"/>
              <w:rPr>
                <w:rFonts w:ascii="黑体" w:eastAsia="黑体" w:hAnsi="黑体" w:cs="宋体"/>
                <w:b/>
                <w:bCs/>
                <w:spacing w:val="-8"/>
                <w:kern w:val="0"/>
                <w:sz w:val="20"/>
                <w:szCs w:val="20"/>
              </w:rPr>
            </w:pPr>
            <w:r w:rsidRPr="00734E3D">
              <w:rPr>
                <w:rFonts w:ascii="黑体" w:eastAsia="黑体" w:hAnsi="黑体" w:cs="宋体" w:hint="eastAsia"/>
                <w:b/>
                <w:bCs/>
                <w:spacing w:val="-8"/>
                <w:kern w:val="0"/>
                <w:sz w:val="20"/>
                <w:szCs w:val="20"/>
              </w:rPr>
              <w:t>单位名称</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4024FE" w:rsidRPr="00734E3D" w:rsidRDefault="004024FE" w:rsidP="004024FE">
            <w:pPr>
              <w:spacing w:line="260" w:lineRule="exact"/>
              <w:ind w:leftChars="-50" w:left="-160" w:rightChars="-50" w:right="-160"/>
              <w:jc w:val="center"/>
              <w:rPr>
                <w:rFonts w:ascii="黑体" w:eastAsia="黑体" w:hAnsi="黑体" w:cs="宋体"/>
                <w:b/>
                <w:bCs/>
                <w:spacing w:val="-8"/>
                <w:kern w:val="0"/>
                <w:sz w:val="20"/>
                <w:szCs w:val="20"/>
              </w:rPr>
            </w:pPr>
            <w:r w:rsidRPr="00734E3D">
              <w:rPr>
                <w:rFonts w:ascii="黑体" w:eastAsia="黑体" w:hAnsi="黑体" w:cs="宋体" w:hint="eastAsia"/>
                <w:b/>
                <w:bCs/>
                <w:spacing w:val="-8"/>
                <w:kern w:val="0"/>
                <w:sz w:val="20"/>
                <w:szCs w:val="20"/>
              </w:rPr>
              <w:t>联系人</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4024FE" w:rsidRPr="00734E3D" w:rsidRDefault="004024FE" w:rsidP="004024FE">
            <w:pPr>
              <w:spacing w:line="260" w:lineRule="exact"/>
              <w:ind w:leftChars="-50" w:left="-160" w:rightChars="-50" w:right="-160"/>
              <w:jc w:val="center"/>
              <w:rPr>
                <w:rFonts w:ascii="黑体" w:eastAsia="黑体" w:hAnsi="黑体" w:cs="宋体"/>
                <w:b/>
                <w:bCs/>
                <w:spacing w:val="-8"/>
                <w:kern w:val="0"/>
                <w:sz w:val="20"/>
                <w:szCs w:val="20"/>
              </w:rPr>
            </w:pPr>
            <w:r w:rsidRPr="00734E3D">
              <w:rPr>
                <w:rFonts w:ascii="黑体" w:eastAsia="黑体" w:hAnsi="黑体" w:cs="宋体" w:hint="eastAsia"/>
                <w:b/>
                <w:bCs/>
                <w:spacing w:val="-8"/>
                <w:kern w:val="0"/>
                <w:sz w:val="20"/>
                <w:szCs w:val="20"/>
              </w:rPr>
              <w:t>职务</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024FE" w:rsidRPr="00734E3D" w:rsidRDefault="004024FE" w:rsidP="004024FE">
            <w:pPr>
              <w:spacing w:line="260" w:lineRule="exact"/>
              <w:ind w:leftChars="-50" w:left="-160" w:rightChars="-50" w:right="-160"/>
              <w:jc w:val="center"/>
              <w:rPr>
                <w:rFonts w:ascii="黑体" w:eastAsia="黑体" w:hAnsi="黑体" w:cs="宋体"/>
                <w:b/>
                <w:bCs/>
                <w:spacing w:val="-8"/>
                <w:kern w:val="0"/>
                <w:sz w:val="20"/>
                <w:szCs w:val="20"/>
              </w:rPr>
            </w:pPr>
            <w:r w:rsidRPr="00734E3D">
              <w:rPr>
                <w:rFonts w:ascii="黑体" w:eastAsia="黑体" w:hAnsi="黑体" w:cs="宋体" w:hint="eastAsia"/>
                <w:b/>
                <w:bCs/>
                <w:spacing w:val="-8"/>
                <w:kern w:val="0"/>
                <w:sz w:val="20"/>
                <w:szCs w:val="20"/>
              </w:rPr>
              <w:t>联系电话</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rsidR="004024FE" w:rsidRPr="00734E3D" w:rsidRDefault="004024FE" w:rsidP="004024FE">
            <w:pPr>
              <w:spacing w:line="260" w:lineRule="exact"/>
              <w:ind w:leftChars="-50" w:left="-160" w:rightChars="-50" w:right="-160"/>
              <w:jc w:val="center"/>
              <w:rPr>
                <w:rFonts w:ascii="黑体" w:eastAsia="黑体" w:hAnsi="黑体" w:cs="宋体"/>
                <w:b/>
                <w:bCs/>
                <w:kern w:val="0"/>
                <w:sz w:val="20"/>
                <w:szCs w:val="20"/>
              </w:rPr>
            </w:pPr>
            <w:r w:rsidRPr="00734E3D">
              <w:rPr>
                <w:rFonts w:ascii="黑体" w:eastAsia="黑体" w:hAnsi="黑体" w:cs="宋体" w:hint="eastAsia"/>
                <w:b/>
                <w:bCs/>
                <w:kern w:val="0"/>
                <w:sz w:val="20"/>
                <w:szCs w:val="20"/>
              </w:rPr>
              <w:t>单位简介</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4024FE" w:rsidRPr="00734E3D" w:rsidRDefault="004024FE" w:rsidP="004024FE">
            <w:pPr>
              <w:spacing w:line="260" w:lineRule="exact"/>
              <w:ind w:leftChars="-50" w:left="-160" w:rightChars="-50" w:right="-160"/>
              <w:jc w:val="center"/>
              <w:rPr>
                <w:rFonts w:ascii="黑体" w:eastAsia="黑体" w:hAnsi="黑体" w:cs="宋体"/>
                <w:b/>
                <w:bCs/>
                <w:spacing w:val="-8"/>
                <w:kern w:val="0"/>
                <w:sz w:val="20"/>
                <w:szCs w:val="20"/>
              </w:rPr>
            </w:pPr>
            <w:r w:rsidRPr="00734E3D">
              <w:rPr>
                <w:rFonts w:ascii="黑体" w:eastAsia="黑体" w:hAnsi="黑体" w:cs="宋体" w:hint="eastAsia"/>
                <w:b/>
                <w:bCs/>
                <w:spacing w:val="-8"/>
                <w:kern w:val="0"/>
                <w:sz w:val="20"/>
                <w:szCs w:val="20"/>
              </w:rPr>
              <w:t>拟提供职位</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4024FE" w:rsidRPr="00734E3D" w:rsidRDefault="004024FE" w:rsidP="004024FE">
            <w:pPr>
              <w:spacing w:line="260" w:lineRule="exact"/>
              <w:ind w:leftChars="-50" w:left="-160" w:rightChars="-50" w:right="-160"/>
              <w:jc w:val="center"/>
              <w:rPr>
                <w:rFonts w:ascii="黑体" w:eastAsia="黑体" w:hAnsi="黑体" w:cs="宋体"/>
                <w:b/>
                <w:bCs/>
                <w:spacing w:val="-8"/>
                <w:kern w:val="0"/>
                <w:sz w:val="20"/>
                <w:szCs w:val="20"/>
              </w:rPr>
            </w:pPr>
            <w:r w:rsidRPr="00734E3D">
              <w:rPr>
                <w:rFonts w:ascii="黑体" w:eastAsia="黑体" w:hAnsi="黑体" w:cs="宋体" w:hint="eastAsia"/>
                <w:b/>
                <w:bCs/>
                <w:spacing w:val="-8"/>
                <w:kern w:val="0"/>
                <w:sz w:val="20"/>
                <w:szCs w:val="20"/>
              </w:rPr>
              <w:t>拟聘人才类型</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024FE" w:rsidRPr="00734E3D" w:rsidRDefault="004024FE" w:rsidP="004024FE">
            <w:pPr>
              <w:spacing w:line="260" w:lineRule="exact"/>
              <w:ind w:leftChars="-50" w:left="-160" w:rightChars="-50" w:right="-160"/>
              <w:jc w:val="center"/>
              <w:rPr>
                <w:rFonts w:ascii="黑体" w:eastAsia="黑体" w:hAnsi="黑体" w:cs="宋体"/>
                <w:b/>
                <w:bCs/>
                <w:spacing w:val="-8"/>
                <w:kern w:val="0"/>
                <w:sz w:val="20"/>
                <w:szCs w:val="20"/>
              </w:rPr>
            </w:pPr>
            <w:r w:rsidRPr="00734E3D">
              <w:rPr>
                <w:rFonts w:ascii="黑体" w:eastAsia="黑体" w:hAnsi="黑体" w:cs="宋体" w:hint="eastAsia"/>
                <w:b/>
                <w:bCs/>
                <w:spacing w:val="-8"/>
                <w:kern w:val="0"/>
                <w:sz w:val="20"/>
                <w:szCs w:val="20"/>
              </w:rPr>
              <w:t>专业领域要求</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4024FE" w:rsidRPr="00734E3D" w:rsidRDefault="004024FE" w:rsidP="004024FE">
            <w:pPr>
              <w:spacing w:line="260" w:lineRule="exact"/>
              <w:ind w:leftChars="-50" w:left="-160" w:rightChars="-50" w:right="-160"/>
              <w:jc w:val="center"/>
              <w:rPr>
                <w:rFonts w:ascii="黑体" w:eastAsia="黑体" w:hAnsi="黑体" w:cs="宋体"/>
                <w:b/>
                <w:bCs/>
                <w:spacing w:val="-8"/>
                <w:kern w:val="0"/>
                <w:sz w:val="20"/>
                <w:szCs w:val="20"/>
              </w:rPr>
            </w:pPr>
            <w:r w:rsidRPr="00734E3D">
              <w:rPr>
                <w:rFonts w:ascii="黑体" w:eastAsia="黑体" w:hAnsi="黑体" w:cs="宋体" w:hint="eastAsia"/>
                <w:b/>
                <w:bCs/>
                <w:spacing w:val="-8"/>
                <w:kern w:val="0"/>
                <w:sz w:val="20"/>
                <w:szCs w:val="20"/>
              </w:rPr>
              <w:t>备注</w:t>
            </w:r>
          </w:p>
        </w:tc>
      </w:tr>
      <w:tr w:rsidR="004024FE" w:rsidRPr="00734E3D" w:rsidTr="00570830">
        <w:trPr>
          <w:trHeight w:val="60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熊猫乳品集团</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曹振华</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经理</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59883125</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spacing w:val="-6"/>
                <w:kern w:val="0"/>
                <w:sz w:val="20"/>
                <w:szCs w:val="20"/>
              </w:rPr>
            </w:pPr>
            <w:r w:rsidRPr="00734E3D">
              <w:rPr>
                <w:rFonts w:asciiTheme="majorEastAsia" w:eastAsiaTheme="majorEastAsia" w:hAnsiTheme="majorEastAsia" w:cs="宋体" w:hint="eastAsia"/>
                <w:spacing w:val="-6"/>
                <w:kern w:val="0"/>
                <w:sz w:val="20"/>
                <w:szCs w:val="20"/>
              </w:rPr>
              <w:t>熊猫乳品集团股份有限公司创办于1996年，总部工厂设立于苍南县灵溪镇，集团管理中心设立于上海市，国内拥有3家制造工厂、1家国际贸易公司，是中国规模较大的乳制品企业，专业从事研发、生产、销售及技术服务于一体的国家高新技术企业。</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乳制品</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0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2</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温州市“海外精英引进计划”创新短期项目申报人选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乳制品</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0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3</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高级工程师</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轻工</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51"/>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4</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浙江奥新仪表有限公司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韩艺</w:t>
            </w:r>
            <w:proofErr w:type="gramEnd"/>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副总</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59917113</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浙江奥新仪表有限公司是一家专业从事流量、压力、温度、物位仪表及成套装置研发、生产和服务的国家高新技术企业。</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软件编程</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51"/>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5</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责任工程师</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温州市“海外精英引进计划”创新短期项目申报人选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单片机开发</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51"/>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6</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责任工程师</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电子技术</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726"/>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7</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浙江苍南仪表集团股份有限公司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蒋贤品</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办公室副主任</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6</w:t>
            </w:r>
            <w:bookmarkStart w:id="0" w:name="_GoBack"/>
            <w:bookmarkEnd w:id="0"/>
            <w:r w:rsidRPr="00734E3D">
              <w:rPr>
                <w:rFonts w:asciiTheme="majorEastAsia" w:eastAsiaTheme="majorEastAsia" w:hAnsiTheme="majorEastAsia" w:cs="宋体" w:hint="eastAsia"/>
                <w:spacing w:val="-8"/>
                <w:kern w:val="0"/>
                <w:sz w:val="20"/>
                <w:szCs w:val="20"/>
              </w:rPr>
              <w:t>4839390</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20" w:lineRule="exact"/>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苍南仪表集团股份有限公司是中国流量计量行业的龙头企业。创办于1977年，在流量计量领域有着悠久的历史，“十二五”以来通过引进、消化吸收国际流量计的先进技术和自主创新，取得了快速的发展。目前，集团建立了2个制造基地，4个综合技术研发中心，3个控股子公司。集团现已发展成为一个集燃气计量仪表、核电配套设备、燃气调压设备、软件产品，制造、销售、服务为一体的国家高新技术企业集团。</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项目负责人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自动控制</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72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8</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项目负责人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温州市“海外精英引进计划”创新短期项目申报人选</w:t>
            </w:r>
          </w:p>
        </w:tc>
        <w:tc>
          <w:tcPr>
            <w:tcW w:w="1413" w:type="dxa"/>
            <w:tcBorders>
              <w:top w:val="nil"/>
              <w:left w:val="nil"/>
              <w:bottom w:val="nil"/>
              <w:right w:val="nil"/>
            </w:tcBorders>
            <w:shd w:val="clear" w:color="auto" w:fill="auto"/>
            <w:noWrap/>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测量技术</w:t>
            </w:r>
          </w:p>
        </w:tc>
        <w:tc>
          <w:tcPr>
            <w:tcW w:w="917"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72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9</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项目负责人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IT</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52"/>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10</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维融科技</w:t>
            </w:r>
            <w:proofErr w:type="gramEnd"/>
            <w:r w:rsidRPr="00734E3D">
              <w:rPr>
                <w:rFonts w:asciiTheme="majorEastAsia" w:eastAsiaTheme="majorEastAsia" w:hAnsiTheme="majorEastAsia" w:cs="宋体" w:hint="eastAsia"/>
                <w:spacing w:val="-8"/>
                <w:kern w:val="0"/>
                <w:sz w:val="20"/>
                <w:szCs w:val="20"/>
              </w:rPr>
              <w:t>股份有限公司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王联雄</w:t>
            </w:r>
            <w:proofErr w:type="gramEnd"/>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副总</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13958708679</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spacing w:val="-4"/>
                <w:kern w:val="0"/>
                <w:sz w:val="20"/>
                <w:szCs w:val="20"/>
              </w:rPr>
            </w:pPr>
            <w:proofErr w:type="gramStart"/>
            <w:r w:rsidRPr="00734E3D">
              <w:rPr>
                <w:rFonts w:asciiTheme="majorEastAsia" w:eastAsiaTheme="majorEastAsia" w:hAnsiTheme="majorEastAsia" w:cs="宋体" w:hint="eastAsia"/>
                <w:spacing w:val="-4"/>
                <w:kern w:val="0"/>
                <w:sz w:val="20"/>
                <w:szCs w:val="20"/>
              </w:rPr>
              <w:t>维融科技</w:t>
            </w:r>
            <w:proofErr w:type="gramEnd"/>
            <w:r w:rsidRPr="00734E3D">
              <w:rPr>
                <w:rFonts w:asciiTheme="majorEastAsia" w:eastAsiaTheme="majorEastAsia" w:hAnsiTheme="majorEastAsia" w:cs="宋体" w:hint="eastAsia"/>
                <w:spacing w:val="-4"/>
                <w:kern w:val="0"/>
                <w:sz w:val="20"/>
                <w:szCs w:val="20"/>
              </w:rPr>
              <w:t>股份有限公司坐落在浙江省级开发区苍南工业园区，是一家专业从事金融装备研发、制造、销售及服务的国家级高新技术企业。涉及计算机软件开发、金融设备制造、政务自助终端设备制造等领域。被认定为“浙江维融金融云设备省级重点企业研究院”。</w:t>
            </w:r>
          </w:p>
        </w:tc>
        <w:tc>
          <w:tcPr>
            <w:tcW w:w="1305" w:type="dxa"/>
            <w:tcBorders>
              <w:top w:val="nil"/>
              <w:left w:val="nil"/>
              <w:bottom w:val="single" w:sz="4" w:space="0" w:color="auto"/>
              <w:right w:val="single" w:sz="4" w:space="0" w:color="auto"/>
            </w:tcBorders>
            <w:shd w:val="clear" w:color="auto" w:fill="auto"/>
            <w:vAlign w:val="center"/>
            <w:hideMark/>
          </w:tcPr>
          <w:p w:rsidR="004024FE"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首席技术</w:t>
            </w:r>
          </w:p>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物联网、大数据、</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52"/>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11</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温州市“海外精英引进计划”创新短期项目申报人选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物联网、大数据、</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52"/>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12</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项目技术</w:t>
            </w:r>
          </w:p>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经理</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物联网、大数据</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2843"/>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13</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浙江天信科技有限公司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黄雪燕</w:t>
            </w:r>
            <w:proofErr w:type="gramEnd"/>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人力资源部经理</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0577-68883318</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20" w:lineRule="exact"/>
              <w:rPr>
                <w:rFonts w:asciiTheme="majorEastAsia" w:eastAsiaTheme="majorEastAsia" w:hAnsiTheme="majorEastAsia" w:cs="宋体"/>
                <w:spacing w:val="-18"/>
                <w:kern w:val="0"/>
                <w:sz w:val="20"/>
                <w:szCs w:val="20"/>
              </w:rPr>
            </w:pPr>
            <w:r w:rsidRPr="00734E3D">
              <w:rPr>
                <w:rFonts w:asciiTheme="majorEastAsia" w:eastAsiaTheme="majorEastAsia" w:hAnsiTheme="majorEastAsia" w:cs="宋体" w:hint="eastAsia"/>
                <w:spacing w:val="-14"/>
                <w:kern w:val="0"/>
                <w:sz w:val="20"/>
                <w:szCs w:val="20"/>
              </w:rPr>
              <w:t>浙江天信仪表科技有限公司成立于2009年12月29日，公司长期专注于智慧水</w:t>
            </w:r>
            <w:proofErr w:type="gramStart"/>
            <w:r w:rsidRPr="00734E3D">
              <w:rPr>
                <w:rFonts w:asciiTheme="majorEastAsia" w:eastAsiaTheme="majorEastAsia" w:hAnsiTheme="majorEastAsia" w:cs="宋体" w:hint="eastAsia"/>
                <w:spacing w:val="-14"/>
                <w:kern w:val="0"/>
                <w:sz w:val="20"/>
                <w:szCs w:val="20"/>
              </w:rPr>
              <w:t>务</w:t>
            </w:r>
            <w:proofErr w:type="gramEnd"/>
            <w:r w:rsidRPr="00734E3D">
              <w:rPr>
                <w:rFonts w:asciiTheme="majorEastAsia" w:eastAsiaTheme="majorEastAsia" w:hAnsiTheme="majorEastAsia" w:cs="宋体" w:hint="eastAsia"/>
                <w:spacing w:val="-14"/>
                <w:kern w:val="0"/>
                <w:sz w:val="20"/>
                <w:szCs w:val="20"/>
              </w:rPr>
              <w:t>城市供水计量监控管理，拥有浙江省省级研发中心，是国内领先的智能超声波水表研发生产基地。多年来，公司凭借灵活的经营机制和持续的自主创新，取得了快速的发展。目前，在职职工194人，其中硕士研究生2人，本科学历36人，大专学历71人。公司主要生产超声水表、超声流量计、电磁水表、电磁流量计、气体过滤器、IC卡流量控制阀等为主的系列产品。公司注册资金5000万元，固定资产981万元，总占地面积23570.6平方米，建筑面积19620.89平方米。2018年产值1个亿，销售收入8000万元，创造利税2000万元，企业综合实力在全县工业企业中排前十名，连续3年被评为“县百强工业企业”、“国家高新技术企业”、“温州市科技创新型企业”、“苍南县成长型企业”、“苍南县A级纳税信用企业”、“苍南县统计工作先进单位”、“温州市安全生产标准化企业”等荣誉称号，并获得县“科技进步二等奖”。  公司采取现代规范化的管理模式，拥有一批高素质管理人才和专业的技术研发团队，企业先后通过了ISO9001、ISO14001、OHSAS18001、ISO10012测量管理体系认证、3C国家强制性产品认证、压力管道生产许可认证和安全生产标准化认证，成立了省级技术研发中心，拥有发明专利3项，外观专利3项，实用新型专利38项，软件著作权5项。高新技术产品收入占全年工业总产值的90%。公司部分产品先后列入国家创新基金项目、省级新产品试制项目、省市县各级科技计划项目和产学研计划项目，产品广泛应用于城市给排水管网计量监控。公司一直秉承自主创新为主体、市场为导向、产学研用结合的创新理念，本着推动仪器仪表行业跨跃式发展的战略目标，坚持以信为基，以信为本，以团结、进取、务实、创新为企业的价值观，以客户为中心，注重员工成工，积极投身社会公益，努力成为受社会尊重的优秀企业，实现我们的使命——天信科技，让未来更美好</w:t>
            </w:r>
            <w:r w:rsidRPr="00734E3D">
              <w:rPr>
                <w:rFonts w:asciiTheme="majorEastAsia" w:eastAsiaTheme="majorEastAsia" w:hAnsiTheme="majorEastAsia" w:cs="宋体" w:hint="eastAsia"/>
                <w:spacing w:val="-18"/>
                <w:kern w:val="0"/>
                <w:sz w:val="20"/>
                <w:szCs w:val="20"/>
              </w:rPr>
              <w:t>。</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2"/>
                <w:kern w:val="0"/>
                <w:sz w:val="20"/>
                <w:szCs w:val="20"/>
              </w:rPr>
            </w:pPr>
            <w:r w:rsidRPr="00734E3D">
              <w:rPr>
                <w:rFonts w:asciiTheme="majorEastAsia" w:eastAsiaTheme="majorEastAsia" w:hAnsiTheme="majorEastAsia" w:cs="宋体" w:hint="eastAsia"/>
                <w:spacing w:val="-2"/>
                <w:kern w:val="0"/>
                <w:sz w:val="20"/>
                <w:szCs w:val="20"/>
              </w:rPr>
              <w:t>仪表仪器、电子信息工程等专业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2843"/>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14</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温州市“海外精英引进计划”创新短期项目申报人选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2"/>
                <w:kern w:val="0"/>
                <w:sz w:val="20"/>
                <w:szCs w:val="20"/>
              </w:rPr>
            </w:pPr>
            <w:r w:rsidRPr="00734E3D">
              <w:rPr>
                <w:rFonts w:asciiTheme="majorEastAsia" w:eastAsiaTheme="majorEastAsia" w:hAnsiTheme="majorEastAsia" w:cs="宋体" w:hint="eastAsia"/>
                <w:spacing w:val="-2"/>
                <w:kern w:val="0"/>
                <w:sz w:val="20"/>
                <w:szCs w:val="20"/>
              </w:rPr>
              <w:t>仪表仪器、电子信息工程等专业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2843"/>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15</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技术经理</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仪表仪器、电子信息工程等专业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772"/>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16</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天信仪表集团有限公司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许锦锋</w:t>
            </w:r>
            <w:proofErr w:type="gramEnd"/>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人力资源总监</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0577-68898283</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天信仪表集团有限公司，是金卡智能集团股份有限公司旗下全资子公司（A股股票代码:300349）。公司创建于1995年,是国家863计划项目承担单位，国家高新技术企业，是国内流量仪表和燃气应用系统解决方案的专业服务商，获得过全国五一劳动奖状等荣誉称号。公司拥有从产业基础（机械加工设备、精密检测中心、高压环道标准装置）、燃气计量仪表、天然气管网能量计量与管理系统构架到解决方案的整体设计和制造能力，构建了完整的天信制造。</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项目负责人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浙江省“千人计划”创新长期项目人选或申报人选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分析仪器</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773"/>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17</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项目负责人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传感器技术</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772"/>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18</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项目负责人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浙江省“万人计划”青年拔尖人才申报人选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仪器仪表</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773"/>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19</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项目负责人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温州市“特支计划”青年拔尖人才申报人选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IT</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33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20</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浙江思享包装有限公司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王星星</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人事经理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18989720995</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我司是一家集生产、销售、研发、服务于一体的食品级包装生产企业，主要产品有蛋糕盒、西点盒、小礼盒、透明PET盒、纸盘、刀叉勺、面包袋、月饼盒、粽子盒、年礼盒等。</w:t>
            </w:r>
          </w:p>
        </w:tc>
        <w:tc>
          <w:tcPr>
            <w:tcW w:w="1305" w:type="dxa"/>
            <w:tcBorders>
              <w:top w:val="nil"/>
              <w:left w:val="nil"/>
              <w:bottom w:val="single" w:sz="4" w:space="0" w:color="auto"/>
              <w:right w:val="single" w:sz="4" w:space="0" w:color="auto"/>
            </w:tcBorders>
            <w:shd w:val="clear" w:color="auto" w:fill="auto"/>
            <w:vAlign w:val="center"/>
            <w:hideMark/>
          </w:tcPr>
          <w:p w:rsidR="004024FE"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包装研发</w:t>
            </w:r>
          </w:p>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设计</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温州市“特支计划”杰出人才申报人选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设计专业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在包装印刷行业有杰出成就</w:t>
            </w:r>
          </w:p>
        </w:tc>
      </w:tr>
      <w:tr w:rsidR="004024FE" w:rsidRPr="00734E3D" w:rsidTr="00570830">
        <w:trPr>
          <w:trHeight w:val="1158"/>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21</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w:t>
            </w:r>
            <w:proofErr w:type="gramStart"/>
            <w:r w:rsidRPr="00734E3D">
              <w:rPr>
                <w:rFonts w:asciiTheme="majorEastAsia" w:eastAsiaTheme="majorEastAsia" w:hAnsiTheme="majorEastAsia" w:cs="宋体" w:hint="eastAsia"/>
                <w:spacing w:val="-8"/>
                <w:kern w:val="0"/>
                <w:sz w:val="20"/>
                <w:szCs w:val="20"/>
              </w:rPr>
              <w:t>日正铭实业</w:t>
            </w:r>
            <w:proofErr w:type="gramEnd"/>
            <w:r w:rsidRPr="00734E3D">
              <w:rPr>
                <w:rFonts w:asciiTheme="majorEastAsia" w:eastAsiaTheme="majorEastAsia" w:hAnsiTheme="majorEastAsia" w:cs="宋体" w:hint="eastAsia"/>
                <w:spacing w:val="-8"/>
                <w:kern w:val="0"/>
                <w:sz w:val="20"/>
                <w:szCs w:val="20"/>
              </w:rPr>
              <w:t>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章清</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行政主管</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18057728106</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公司成立于2006年10月，位于苍南县龙港新城时代大道868号，专业从事蒸压加气混凝土砌块和利用污泥处置进行非粘土烧结多孔砖的生产和销售工作。</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环保专员</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环境工程专业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018"/>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22</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温州富捷科技股份有限公司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王何俊</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人事经理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15888286850</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印刷工艺与技术的研发；包装装潢、其他印刷品印刷；玩具、工艺品、纺织品、文具用品制造；货物进出口、技术进出口。</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海德堡机械工程师</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机电一体化</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73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23</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诚</w:t>
            </w:r>
            <w:proofErr w:type="gramStart"/>
            <w:r w:rsidRPr="00734E3D">
              <w:rPr>
                <w:rFonts w:asciiTheme="majorEastAsia" w:eastAsiaTheme="majorEastAsia" w:hAnsiTheme="majorEastAsia" w:cs="宋体" w:hint="eastAsia"/>
                <w:spacing w:val="-8"/>
                <w:kern w:val="0"/>
                <w:sz w:val="20"/>
                <w:szCs w:val="20"/>
              </w:rPr>
              <w:t>德科技</w:t>
            </w:r>
            <w:proofErr w:type="gramEnd"/>
            <w:r w:rsidRPr="00734E3D">
              <w:rPr>
                <w:rFonts w:asciiTheme="majorEastAsia" w:eastAsiaTheme="majorEastAsia" w:hAnsiTheme="majorEastAsia" w:cs="宋体" w:hint="eastAsia"/>
                <w:spacing w:val="-8"/>
                <w:kern w:val="0"/>
                <w:sz w:val="20"/>
                <w:szCs w:val="20"/>
              </w:rPr>
              <w:t>股份有限公司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李波</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13819717598</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诚</w:t>
            </w:r>
            <w:proofErr w:type="gramStart"/>
            <w:r w:rsidRPr="00734E3D">
              <w:rPr>
                <w:rFonts w:asciiTheme="majorEastAsia" w:eastAsiaTheme="majorEastAsia" w:hAnsiTheme="majorEastAsia" w:cs="宋体" w:hint="eastAsia"/>
                <w:kern w:val="0"/>
                <w:sz w:val="20"/>
                <w:szCs w:val="20"/>
              </w:rPr>
              <w:t>德科技</w:t>
            </w:r>
            <w:proofErr w:type="gramEnd"/>
            <w:r w:rsidRPr="00734E3D">
              <w:rPr>
                <w:rFonts w:asciiTheme="majorEastAsia" w:eastAsiaTheme="majorEastAsia" w:hAnsiTheme="majorEastAsia" w:cs="宋体" w:hint="eastAsia"/>
                <w:kern w:val="0"/>
                <w:sz w:val="20"/>
                <w:szCs w:val="20"/>
              </w:rPr>
              <w:t>股份有限公司，是国家高新技术企业，温州市龙头骨干型工业企业，成立于1999年(注册于1993年)，主要生产高档食品、药品、日化等行业塑料包装膜(袋)。公司注册资金12141万元，固定资产超亿元，现有员工近500人，</w:t>
            </w:r>
          </w:p>
        </w:tc>
        <w:tc>
          <w:tcPr>
            <w:tcW w:w="1305" w:type="dxa"/>
            <w:tcBorders>
              <w:top w:val="nil"/>
              <w:left w:val="nil"/>
              <w:bottom w:val="single" w:sz="4" w:space="0" w:color="auto"/>
              <w:right w:val="single" w:sz="4" w:space="0" w:color="auto"/>
            </w:tcBorders>
            <w:shd w:val="clear" w:color="auto" w:fill="auto"/>
            <w:vAlign w:val="center"/>
            <w:hideMark/>
          </w:tcPr>
          <w:p w:rsidR="004024FE"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人力资源</w:t>
            </w:r>
          </w:p>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浙江省“万人计划”青年拔尖人才申报人选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印刷包装</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6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24</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温州市金田塑业有限公司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徐董</w:t>
            </w:r>
            <w:proofErr w:type="gramEnd"/>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人力资源部部长</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15123484555</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20" w:lineRule="exact"/>
              <w:rPr>
                <w:rFonts w:asciiTheme="majorEastAsia" w:eastAsiaTheme="majorEastAsia" w:hAnsiTheme="majorEastAsia" w:cs="宋体"/>
                <w:spacing w:val="-6"/>
                <w:kern w:val="0"/>
                <w:sz w:val="20"/>
                <w:szCs w:val="20"/>
              </w:rPr>
            </w:pPr>
            <w:r w:rsidRPr="00734E3D">
              <w:rPr>
                <w:rFonts w:asciiTheme="majorEastAsia" w:eastAsiaTheme="majorEastAsia" w:hAnsiTheme="majorEastAsia" w:cs="宋体" w:hint="eastAsia"/>
                <w:spacing w:val="-6"/>
                <w:kern w:val="0"/>
                <w:sz w:val="20"/>
                <w:szCs w:val="20"/>
              </w:rPr>
              <w:t>温州市金田塑业有限公司是一家专业生产BOPP、BOPA双向拉伸薄膜的企业，公司现占地面积80596.5㎡</w:t>
            </w:r>
            <w:r w:rsidRPr="00734E3D">
              <w:rPr>
                <w:rFonts w:asciiTheme="majorEastAsia" w:eastAsiaTheme="majorEastAsia" w:hAnsiTheme="majorEastAsia" w:cs="仿宋_GB2312" w:hint="eastAsia"/>
                <w:spacing w:val="-6"/>
                <w:kern w:val="0"/>
                <w:sz w:val="20"/>
                <w:szCs w:val="20"/>
              </w:rPr>
              <w:t>，建筑面积</w:t>
            </w:r>
            <w:r w:rsidRPr="00734E3D">
              <w:rPr>
                <w:rFonts w:asciiTheme="majorEastAsia" w:eastAsiaTheme="majorEastAsia" w:hAnsiTheme="majorEastAsia" w:cs="宋体" w:hint="eastAsia"/>
                <w:spacing w:val="-6"/>
                <w:kern w:val="0"/>
                <w:sz w:val="20"/>
                <w:szCs w:val="20"/>
              </w:rPr>
              <w:t>58600㎡</w:t>
            </w:r>
            <w:r w:rsidRPr="00734E3D">
              <w:rPr>
                <w:rFonts w:asciiTheme="majorEastAsia" w:eastAsiaTheme="majorEastAsia" w:hAnsiTheme="majorEastAsia" w:cs="仿宋_GB2312" w:hint="eastAsia"/>
                <w:spacing w:val="-6"/>
                <w:kern w:val="0"/>
                <w:sz w:val="20"/>
                <w:szCs w:val="20"/>
              </w:rPr>
              <w:t>，总</w:t>
            </w:r>
            <w:r w:rsidRPr="00734E3D">
              <w:rPr>
                <w:rFonts w:asciiTheme="majorEastAsia" w:eastAsiaTheme="majorEastAsia" w:hAnsiTheme="majorEastAsia" w:cs="仿宋_GB2312" w:hint="eastAsia"/>
                <w:spacing w:val="-6"/>
                <w:kern w:val="0"/>
                <w:sz w:val="20"/>
                <w:szCs w:val="20"/>
              </w:rPr>
              <w:lastRenderedPageBreak/>
              <w:t>资产</w:t>
            </w:r>
            <w:r w:rsidRPr="00734E3D">
              <w:rPr>
                <w:rFonts w:asciiTheme="majorEastAsia" w:eastAsiaTheme="majorEastAsia" w:hAnsiTheme="majorEastAsia" w:cs="宋体" w:hint="eastAsia"/>
                <w:spacing w:val="-6"/>
                <w:kern w:val="0"/>
                <w:sz w:val="20"/>
                <w:szCs w:val="20"/>
              </w:rPr>
              <w:t>7.64亿元。拥有德国布鲁克纳公司的薄膜生产线和进口齐全的检测设备，生产的薄膜产品品种规格齐全，被广泛用于服装、食品、纺织品、农产品、海产品、医疗用品类的包装，是彩色印刷、复合、涂布、真空镀铝、夹芯材料表面对版印花、高增值装饰和关键性轮转凹版印刷的首选材料。现已形成年产6万吨BOPP薄膜，5000吨BOPA薄膜的生产能力，产品行销全国十多个省、市、自治区。2016年完成工业总产值4.39亿元，创利税1378万元。</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技术研发部部长</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温州市“海外精英引进计划”海外工程师申报人选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高分子专业、BOPP/BOPA/CPP塑料薄膜行业</w:t>
            </w:r>
          </w:p>
        </w:tc>
        <w:tc>
          <w:tcPr>
            <w:tcW w:w="917" w:type="dxa"/>
            <w:tcBorders>
              <w:top w:val="nil"/>
              <w:left w:val="nil"/>
              <w:bottom w:val="single" w:sz="4" w:space="0" w:color="auto"/>
              <w:right w:val="single" w:sz="4" w:space="0" w:color="auto"/>
            </w:tcBorders>
            <w:shd w:val="clear" w:color="auto" w:fill="auto"/>
            <w:vAlign w:val="center"/>
            <w:hideMark/>
          </w:tcPr>
          <w:p w:rsidR="004024FE" w:rsidRDefault="004024FE" w:rsidP="00570830">
            <w:pPr>
              <w:spacing w:line="260" w:lineRule="exact"/>
              <w:jc w:val="center"/>
              <w:rPr>
                <w:rFonts w:asciiTheme="majorEastAsia" w:eastAsiaTheme="majorEastAsia" w:hAnsiTheme="majorEastAsia" w:cs="宋体"/>
                <w:spacing w:val="-16"/>
                <w:kern w:val="0"/>
                <w:sz w:val="20"/>
                <w:szCs w:val="20"/>
              </w:rPr>
            </w:pPr>
            <w:r w:rsidRPr="00734E3D">
              <w:rPr>
                <w:rFonts w:asciiTheme="majorEastAsia" w:eastAsiaTheme="majorEastAsia" w:hAnsiTheme="majorEastAsia" w:cs="宋体" w:hint="eastAsia"/>
                <w:spacing w:val="-16"/>
                <w:kern w:val="0"/>
                <w:sz w:val="20"/>
                <w:szCs w:val="20"/>
              </w:rPr>
              <w:t>同行业</w:t>
            </w:r>
          </w:p>
          <w:p w:rsidR="004024FE" w:rsidRPr="00734E3D" w:rsidRDefault="004024FE" w:rsidP="00570830">
            <w:pPr>
              <w:spacing w:line="260" w:lineRule="exact"/>
              <w:jc w:val="center"/>
              <w:rPr>
                <w:rFonts w:asciiTheme="majorEastAsia" w:eastAsiaTheme="majorEastAsia" w:hAnsiTheme="majorEastAsia" w:cs="宋体"/>
                <w:spacing w:val="-16"/>
                <w:kern w:val="0"/>
                <w:sz w:val="20"/>
                <w:szCs w:val="20"/>
              </w:rPr>
            </w:pPr>
            <w:r w:rsidRPr="00734E3D">
              <w:rPr>
                <w:rFonts w:asciiTheme="majorEastAsia" w:eastAsiaTheme="majorEastAsia" w:hAnsiTheme="majorEastAsia" w:cs="宋体" w:hint="eastAsia"/>
                <w:spacing w:val="-16"/>
                <w:kern w:val="0"/>
                <w:sz w:val="20"/>
                <w:szCs w:val="20"/>
              </w:rPr>
              <w:t>韩国、日本的技术</w:t>
            </w:r>
            <w:r w:rsidRPr="00734E3D">
              <w:rPr>
                <w:rFonts w:asciiTheme="majorEastAsia" w:eastAsiaTheme="majorEastAsia" w:hAnsiTheme="majorEastAsia" w:cs="宋体" w:hint="eastAsia"/>
                <w:spacing w:val="-16"/>
                <w:kern w:val="0"/>
                <w:sz w:val="20"/>
                <w:szCs w:val="20"/>
              </w:rPr>
              <w:lastRenderedPageBreak/>
              <w:t>人员优先考虑</w:t>
            </w:r>
          </w:p>
        </w:tc>
      </w:tr>
      <w:tr w:rsidR="004024FE" w:rsidRPr="00734E3D" w:rsidTr="00570830">
        <w:trPr>
          <w:trHeight w:val="56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25</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2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集团副总裁</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国家“千人计划”创新长期项目人选或申报人选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金融、证券</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6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26</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2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研发工程师</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国家“千人计划”外国专家或申报人选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高分子专业、BOPP/BOPA/CPP塑料薄膜行业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6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27</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2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研发储备工程师</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温州市“特支计划”青年拔尖人才申报人选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高分子专业、BOPP/BOPA/CPP塑料薄膜行业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2136"/>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28</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浙江奥奇医用敷料有限公司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潘钦乐</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办公室主任</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13868882592</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20" w:lineRule="exact"/>
              <w:rPr>
                <w:rFonts w:asciiTheme="majorEastAsia" w:eastAsiaTheme="majorEastAsia" w:hAnsiTheme="majorEastAsia" w:cs="宋体"/>
                <w:spacing w:val="-12"/>
                <w:kern w:val="0"/>
                <w:sz w:val="20"/>
                <w:szCs w:val="20"/>
              </w:rPr>
            </w:pPr>
            <w:r w:rsidRPr="00734E3D">
              <w:rPr>
                <w:rFonts w:asciiTheme="majorEastAsia" w:eastAsiaTheme="majorEastAsia" w:hAnsiTheme="majorEastAsia" w:cs="宋体" w:hint="eastAsia"/>
                <w:spacing w:val="-12"/>
                <w:kern w:val="0"/>
                <w:sz w:val="20"/>
                <w:szCs w:val="20"/>
              </w:rPr>
              <w:t>浙江奥奇医用敷料有限公司</w:t>
            </w:r>
            <w:proofErr w:type="gramStart"/>
            <w:r w:rsidRPr="00734E3D">
              <w:rPr>
                <w:rFonts w:asciiTheme="majorEastAsia" w:eastAsiaTheme="majorEastAsia" w:hAnsiTheme="majorEastAsia" w:cs="宋体" w:hint="eastAsia"/>
                <w:spacing w:val="-12"/>
                <w:kern w:val="0"/>
                <w:sz w:val="20"/>
                <w:szCs w:val="20"/>
              </w:rPr>
              <w:t>座落</w:t>
            </w:r>
            <w:proofErr w:type="gramEnd"/>
            <w:r w:rsidRPr="00734E3D">
              <w:rPr>
                <w:rFonts w:asciiTheme="majorEastAsia" w:eastAsiaTheme="majorEastAsia" w:hAnsiTheme="majorEastAsia" w:cs="宋体" w:hint="eastAsia"/>
                <w:spacing w:val="-12"/>
                <w:kern w:val="0"/>
                <w:sz w:val="20"/>
                <w:szCs w:val="20"/>
              </w:rPr>
              <w:t>在“中国民营科技第一城”，“国家级综合改革试验区”—温州市龙港。是一家集涂布复合、涂硅、制胶体系配套专业生产二类医疗用品企业。厂区占地面积8000多平方米，建筑面积12000平方米，其中拥有3000平方米的十万级净化车间和一流的化验、检测、灭菌装备系统。同时配备先进的生产设备和工艺严格的管理体    系制度，为稳定生产和优良品质提供保证条件。</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生物科技专业、高分子材料专业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2933"/>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29</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浙江金燕印业有限公司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陈如宽</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人事经理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13758850081</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20" w:lineRule="exact"/>
              <w:rPr>
                <w:rFonts w:asciiTheme="majorEastAsia" w:eastAsiaTheme="majorEastAsia" w:hAnsiTheme="majorEastAsia" w:cs="宋体"/>
                <w:spacing w:val="-10"/>
                <w:kern w:val="0"/>
                <w:sz w:val="20"/>
                <w:szCs w:val="20"/>
              </w:rPr>
            </w:pPr>
            <w:r w:rsidRPr="00734E3D">
              <w:rPr>
                <w:rFonts w:asciiTheme="majorEastAsia" w:eastAsiaTheme="majorEastAsia" w:hAnsiTheme="majorEastAsia" w:cs="宋体" w:hint="eastAsia"/>
                <w:spacing w:val="-10"/>
                <w:kern w:val="0"/>
                <w:sz w:val="20"/>
                <w:szCs w:val="20"/>
              </w:rPr>
              <w:t>公司引进国外先进热转印技术，拥有全自动电脑印刷机，电脑跟踪涂布机等世界一流设备。生产</w:t>
            </w:r>
            <w:proofErr w:type="gramStart"/>
            <w:r w:rsidRPr="00734E3D">
              <w:rPr>
                <w:rFonts w:asciiTheme="majorEastAsia" w:eastAsiaTheme="majorEastAsia" w:hAnsiTheme="majorEastAsia" w:cs="宋体" w:hint="eastAsia"/>
                <w:spacing w:val="-10"/>
                <w:kern w:val="0"/>
                <w:sz w:val="20"/>
                <w:szCs w:val="20"/>
              </w:rPr>
              <w:t>的花膜是</w:t>
            </w:r>
            <w:proofErr w:type="gramEnd"/>
            <w:r w:rsidRPr="00734E3D">
              <w:rPr>
                <w:rFonts w:asciiTheme="majorEastAsia" w:eastAsiaTheme="majorEastAsia" w:hAnsiTheme="majorEastAsia" w:cs="宋体" w:hint="eastAsia"/>
                <w:spacing w:val="-10"/>
                <w:kern w:val="0"/>
                <w:sz w:val="20"/>
                <w:szCs w:val="20"/>
              </w:rPr>
              <w:t>经先进的印刷工艺特殊处理的热转印材料，具有转移性能好、附着力强、光泽度高、图文清晰、层次分明、套色准确、安全无毒且烫后可进行喷油喷砂、二次注塑、折弯冲剪等后加工一系列优点，先后推出应用于ABS/AS/PA/PC/PP等塑料制品的热转印花膜、最新产品激光</w:t>
            </w:r>
            <w:proofErr w:type="gramStart"/>
            <w:r w:rsidRPr="00734E3D">
              <w:rPr>
                <w:rFonts w:asciiTheme="majorEastAsia" w:eastAsiaTheme="majorEastAsia" w:hAnsiTheme="majorEastAsia" w:cs="宋体" w:hint="eastAsia"/>
                <w:spacing w:val="-10"/>
                <w:kern w:val="0"/>
                <w:sz w:val="20"/>
                <w:szCs w:val="20"/>
              </w:rPr>
              <w:t>镭射转印花</w:t>
            </w:r>
            <w:proofErr w:type="gramEnd"/>
            <w:r w:rsidRPr="00734E3D">
              <w:rPr>
                <w:rFonts w:asciiTheme="majorEastAsia" w:eastAsiaTheme="majorEastAsia" w:hAnsiTheme="majorEastAsia" w:cs="宋体" w:hint="eastAsia"/>
                <w:spacing w:val="-10"/>
                <w:kern w:val="0"/>
                <w:sz w:val="20"/>
                <w:szCs w:val="20"/>
              </w:rPr>
              <w:t>膜。同时适用于已处理的木材、竹子、皮革、铁罐等制品的表面热转印。目前已广泛应用于文具、日用品、化妆品、电器、玩具、PP涂料桶、机油桶、医疗设备等领域的表面装饰。</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温州市“海外精英引进计划”创新长期项目申报人选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化工、印刷、金融专业等</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6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30</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浙江华旭实业有限公司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洪辉坤</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人事经理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13868362033</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20" w:lineRule="exact"/>
              <w:rPr>
                <w:rFonts w:asciiTheme="majorEastAsia" w:eastAsiaTheme="majorEastAsia" w:hAnsiTheme="majorEastAsia" w:cs="宋体"/>
                <w:spacing w:val="-10"/>
                <w:kern w:val="0"/>
                <w:sz w:val="20"/>
                <w:szCs w:val="20"/>
              </w:rPr>
            </w:pPr>
            <w:r w:rsidRPr="00734E3D">
              <w:rPr>
                <w:rFonts w:asciiTheme="majorEastAsia" w:eastAsiaTheme="majorEastAsia" w:hAnsiTheme="majorEastAsia" w:cs="宋体" w:hint="eastAsia"/>
                <w:spacing w:val="-10"/>
                <w:kern w:val="0"/>
                <w:sz w:val="20"/>
                <w:szCs w:val="20"/>
              </w:rPr>
              <w:t>浙江华旭实业有限公司，前身是温州市博斯特文教印</w:t>
            </w:r>
            <w:proofErr w:type="gramStart"/>
            <w:r w:rsidRPr="00734E3D">
              <w:rPr>
                <w:rFonts w:asciiTheme="majorEastAsia" w:eastAsiaTheme="majorEastAsia" w:hAnsiTheme="majorEastAsia" w:cs="宋体" w:hint="eastAsia"/>
                <w:spacing w:val="-10"/>
                <w:kern w:val="0"/>
                <w:sz w:val="20"/>
                <w:szCs w:val="20"/>
              </w:rPr>
              <w:t>务</w:t>
            </w:r>
            <w:proofErr w:type="gramEnd"/>
            <w:r w:rsidRPr="00734E3D">
              <w:rPr>
                <w:rFonts w:asciiTheme="majorEastAsia" w:eastAsiaTheme="majorEastAsia" w:hAnsiTheme="majorEastAsia" w:cs="宋体" w:hint="eastAsia"/>
                <w:spacing w:val="-10"/>
                <w:kern w:val="0"/>
                <w:sz w:val="20"/>
                <w:szCs w:val="20"/>
              </w:rPr>
              <w:t>有限公司，成立于1997年11月，</w:t>
            </w:r>
            <w:proofErr w:type="gramStart"/>
            <w:r w:rsidRPr="00734E3D">
              <w:rPr>
                <w:rFonts w:asciiTheme="majorEastAsia" w:eastAsiaTheme="majorEastAsia" w:hAnsiTheme="majorEastAsia" w:cs="宋体" w:hint="eastAsia"/>
                <w:spacing w:val="-10"/>
                <w:kern w:val="0"/>
                <w:sz w:val="20"/>
                <w:szCs w:val="20"/>
              </w:rPr>
              <w:t>座落</w:t>
            </w:r>
            <w:proofErr w:type="gramEnd"/>
            <w:r w:rsidRPr="00734E3D">
              <w:rPr>
                <w:rFonts w:asciiTheme="majorEastAsia" w:eastAsiaTheme="majorEastAsia" w:hAnsiTheme="majorEastAsia" w:cs="宋体" w:hint="eastAsia"/>
                <w:spacing w:val="-10"/>
                <w:kern w:val="0"/>
                <w:sz w:val="20"/>
                <w:szCs w:val="20"/>
              </w:rPr>
              <w:t>于享有“中国印刷城”和“中国礼品城”之称的温州龙港。公司主营教育用品、文化文具用品、出版物印刷品、礼品等日常用品，是一家集研发、设计、生产、贸易、服务于一体的</w:t>
            </w:r>
            <w:r w:rsidRPr="00734E3D">
              <w:rPr>
                <w:rFonts w:asciiTheme="majorEastAsia" w:eastAsiaTheme="majorEastAsia" w:hAnsiTheme="majorEastAsia" w:cs="宋体" w:hint="eastAsia"/>
                <w:spacing w:val="-10"/>
                <w:kern w:val="0"/>
                <w:sz w:val="20"/>
                <w:szCs w:val="20"/>
              </w:rPr>
              <w:lastRenderedPageBreak/>
              <w:t>综合性高新技术企业。 公司</w:t>
            </w:r>
            <w:proofErr w:type="gramStart"/>
            <w:r w:rsidRPr="00734E3D">
              <w:rPr>
                <w:rFonts w:asciiTheme="majorEastAsia" w:eastAsiaTheme="majorEastAsia" w:hAnsiTheme="majorEastAsia" w:cs="宋体" w:hint="eastAsia"/>
                <w:spacing w:val="-10"/>
                <w:kern w:val="0"/>
                <w:sz w:val="20"/>
                <w:szCs w:val="20"/>
              </w:rPr>
              <w:t>现注册</w:t>
            </w:r>
            <w:proofErr w:type="gramEnd"/>
            <w:r w:rsidRPr="00734E3D">
              <w:rPr>
                <w:rFonts w:asciiTheme="majorEastAsia" w:eastAsiaTheme="majorEastAsia" w:hAnsiTheme="majorEastAsia" w:cs="宋体" w:hint="eastAsia"/>
                <w:spacing w:val="-10"/>
                <w:kern w:val="0"/>
                <w:sz w:val="20"/>
                <w:szCs w:val="20"/>
              </w:rPr>
              <w:t>资金2008万，固定资产7000多万，占地面积8600平方米，建筑面积13000多平方米。公司成立至今，先后获得了“国家高新技术企业”、“浙江省高成长型科技企业”、“中国印刷创新十强”、“温州市高成长型企业”、“温州市专利示范企业”、“温州市企业技术研发中心”、“苍南县百强企业”、连续九年荣获“苍南县诚信民营企业”、“苍南县守合同重信用单位”、“海关A类管理企业”、“优秀企业”、“温州市出口名牌”、“温州市名牌产品”、“温州市知名商标”等各种荣誉称号。</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海外营销设计总监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温州市“海外精英引进计划”海外工程师申报人选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印刷工艺品</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89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31</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浙江和正智能卫浴有限公司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陈家斌</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副总经理</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15057705333</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专业致力于智能马桶研发、销售于一体的高新技术企业</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温州市“特支计划”高技能领军人才申报人选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18"/>
                <w:kern w:val="0"/>
                <w:sz w:val="20"/>
                <w:szCs w:val="20"/>
              </w:rPr>
            </w:pPr>
            <w:r w:rsidRPr="00734E3D">
              <w:rPr>
                <w:rFonts w:asciiTheme="majorEastAsia" w:eastAsiaTheme="majorEastAsia" w:hAnsiTheme="majorEastAsia" w:cs="宋体" w:hint="eastAsia"/>
                <w:spacing w:val="-18"/>
                <w:kern w:val="0"/>
                <w:sz w:val="20"/>
                <w:szCs w:val="20"/>
              </w:rPr>
              <w:t>电子工程类、电路、程序开发、软硬件匹配措施</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89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32</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技术专员</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温州市“特支计划”青年拔尖人才申报人选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具有特别优秀的科学研究或技术创新潜能</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29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33</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w:t>
            </w:r>
            <w:proofErr w:type="gramStart"/>
            <w:r w:rsidRPr="00734E3D">
              <w:rPr>
                <w:rFonts w:asciiTheme="majorEastAsia" w:eastAsiaTheme="majorEastAsia" w:hAnsiTheme="majorEastAsia" w:cs="宋体" w:hint="eastAsia"/>
                <w:spacing w:val="-8"/>
                <w:kern w:val="0"/>
                <w:sz w:val="20"/>
                <w:szCs w:val="20"/>
              </w:rPr>
              <w:t>胜利港耀天然气</w:t>
            </w:r>
            <w:proofErr w:type="gramEnd"/>
            <w:r w:rsidRPr="00734E3D">
              <w:rPr>
                <w:rFonts w:asciiTheme="majorEastAsia" w:eastAsiaTheme="majorEastAsia" w:hAnsiTheme="majorEastAsia" w:cs="宋体" w:hint="eastAsia"/>
                <w:spacing w:val="-8"/>
                <w:kern w:val="0"/>
                <w:sz w:val="20"/>
                <w:szCs w:val="20"/>
              </w:rPr>
              <w:t>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黄晶晶</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办公室主任</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18757797401</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spacing w:val="-6"/>
                <w:kern w:val="0"/>
                <w:sz w:val="20"/>
                <w:szCs w:val="20"/>
              </w:rPr>
            </w:pPr>
            <w:r w:rsidRPr="00734E3D">
              <w:rPr>
                <w:rFonts w:asciiTheme="majorEastAsia" w:eastAsiaTheme="majorEastAsia" w:hAnsiTheme="majorEastAsia" w:cs="宋体" w:hint="eastAsia"/>
                <w:spacing w:val="-6"/>
                <w:kern w:val="0"/>
                <w:sz w:val="20"/>
                <w:szCs w:val="20"/>
              </w:rPr>
              <w:t>温州</w:t>
            </w:r>
            <w:proofErr w:type="gramStart"/>
            <w:r w:rsidRPr="00734E3D">
              <w:rPr>
                <w:rFonts w:asciiTheme="majorEastAsia" w:eastAsiaTheme="majorEastAsia" w:hAnsiTheme="majorEastAsia" w:cs="宋体" w:hint="eastAsia"/>
                <w:spacing w:val="-6"/>
                <w:kern w:val="0"/>
                <w:sz w:val="20"/>
                <w:szCs w:val="20"/>
              </w:rPr>
              <w:t>胜利港耀天然气</w:t>
            </w:r>
            <w:proofErr w:type="gramEnd"/>
            <w:r w:rsidRPr="00734E3D">
              <w:rPr>
                <w:rFonts w:asciiTheme="majorEastAsia" w:eastAsiaTheme="majorEastAsia" w:hAnsiTheme="majorEastAsia" w:cs="宋体" w:hint="eastAsia"/>
                <w:spacing w:val="-6"/>
                <w:kern w:val="0"/>
                <w:sz w:val="20"/>
                <w:szCs w:val="20"/>
              </w:rPr>
              <w:t>有限公司前身是</w:t>
            </w:r>
            <w:proofErr w:type="gramStart"/>
            <w:r w:rsidRPr="00734E3D">
              <w:rPr>
                <w:rFonts w:asciiTheme="majorEastAsia" w:eastAsiaTheme="majorEastAsia" w:hAnsiTheme="majorEastAsia" w:cs="宋体" w:hint="eastAsia"/>
                <w:spacing w:val="-6"/>
                <w:kern w:val="0"/>
                <w:sz w:val="20"/>
                <w:szCs w:val="20"/>
              </w:rPr>
              <w:t>温州港耀天然气</w:t>
            </w:r>
            <w:proofErr w:type="gramEnd"/>
            <w:r w:rsidRPr="00734E3D">
              <w:rPr>
                <w:rFonts w:asciiTheme="majorEastAsia" w:eastAsiaTheme="majorEastAsia" w:hAnsiTheme="majorEastAsia" w:cs="宋体" w:hint="eastAsia"/>
                <w:spacing w:val="-6"/>
                <w:kern w:val="0"/>
                <w:sz w:val="20"/>
                <w:szCs w:val="20"/>
              </w:rPr>
              <w:t>有限公司，苍南县人民政府为了加快龙港天然气利用工程建设，2017年1月17日通过招商引资引进上市公司山东胜利股份（股票代码000407.SZ），与</w:t>
            </w:r>
            <w:proofErr w:type="gramStart"/>
            <w:r w:rsidRPr="00734E3D">
              <w:rPr>
                <w:rFonts w:asciiTheme="majorEastAsia" w:eastAsiaTheme="majorEastAsia" w:hAnsiTheme="majorEastAsia" w:cs="宋体" w:hint="eastAsia"/>
                <w:spacing w:val="-6"/>
                <w:kern w:val="0"/>
                <w:sz w:val="20"/>
                <w:szCs w:val="20"/>
              </w:rPr>
              <w:t>温州港耀天然气</w:t>
            </w:r>
            <w:proofErr w:type="gramEnd"/>
            <w:r w:rsidRPr="00734E3D">
              <w:rPr>
                <w:rFonts w:asciiTheme="majorEastAsia" w:eastAsiaTheme="majorEastAsia" w:hAnsiTheme="majorEastAsia" w:cs="宋体" w:hint="eastAsia"/>
                <w:spacing w:val="-6"/>
                <w:kern w:val="0"/>
                <w:sz w:val="20"/>
                <w:szCs w:val="20"/>
              </w:rPr>
              <w:t>有限公司合作成立温州</w:t>
            </w:r>
            <w:proofErr w:type="gramStart"/>
            <w:r w:rsidRPr="00734E3D">
              <w:rPr>
                <w:rFonts w:asciiTheme="majorEastAsia" w:eastAsiaTheme="majorEastAsia" w:hAnsiTheme="majorEastAsia" w:cs="宋体" w:hint="eastAsia"/>
                <w:spacing w:val="-6"/>
                <w:kern w:val="0"/>
                <w:sz w:val="20"/>
                <w:szCs w:val="20"/>
              </w:rPr>
              <w:t>胜利港耀天然气</w:t>
            </w:r>
            <w:proofErr w:type="gramEnd"/>
            <w:r w:rsidRPr="00734E3D">
              <w:rPr>
                <w:rFonts w:asciiTheme="majorEastAsia" w:eastAsiaTheme="majorEastAsia" w:hAnsiTheme="majorEastAsia" w:cs="宋体" w:hint="eastAsia"/>
                <w:spacing w:val="-6"/>
                <w:kern w:val="0"/>
                <w:sz w:val="20"/>
                <w:szCs w:val="20"/>
              </w:rPr>
              <w:t>有限公司，注册资金6000万，成为龙港镇区域范围内进行管道燃气投资、建设、运营唯一服务商；公司现有职工70余人，2018年实现收入1.51亿元。</w:t>
            </w:r>
          </w:p>
        </w:tc>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副总经理/技术总监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温州市正高级“新动能工程师”申报人选</w:t>
            </w:r>
          </w:p>
        </w:tc>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燃气、石油化工、自动化、工程管理等</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29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34</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6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35</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苍南县中润混凝土有限公司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王瑞样</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办公室主任</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13567706623</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提供预拌混凝土服务</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建筑业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高级职称</w:t>
            </w:r>
          </w:p>
        </w:tc>
      </w:tr>
      <w:tr w:rsidR="004024FE" w:rsidRPr="00734E3D" w:rsidTr="00570830">
        <w:trPr>
          <w:trHeight w:val="56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36</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温州市康尔微晶器皿有限公司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郭钦钻</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行政部经理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13958728688</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康尔企业成立于1992年，属非公企业，位于温州·龙港，是中国最具规模的微晶玻璃生产基地和出口基地。年生产能力微晶玻璃35000吨，产品市场占有率超40%。</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无机非金属材料专业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要有10年以上从事本专业工作经验</w:t>
            </w:r>
          </w:p>
        </w:tc>
      </w:tr>
      <w:tr w:rsidR="004024FE" w:rsidRPr="00734E3D" w:rsidTr="00570830">
        <w:trPr>
          <w:trHeight w:val="56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37</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浙江翔宇纸塑制品有限公司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杜新和</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总经理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13706876606</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不干胶材料生产企业</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自动化</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0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38</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温州富立包装有限公司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张文明</w:t>
            </w:r>
            <w:proofErr w:type="gramEnd"/>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董事长</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13858769999</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温州富立包装有限公司</w:t>
            </w:r>
            <w:proofErr w:type="gramStart"/>
            <w:r w:rsidRPr="00734E3D">
              <w:rPr>
                <w:rFonts w:asciiTheme="majorEastAsia" w:eastAsiaTheme="majorEastAsia" w:hAnsiTheme="majorEastAsia" w:cs="宋体" w:hint="eastAsia"/>
                <w:kern w:val="0"/>
                <w:sz w:val="20"/>
                <w:szCs w:val="20"/>
              </w:rPr>
              <w:t>座落</w:t>
            </w:r>
            <w:proofErr w:type="gramEnd"/>
            <w:r w:rsidRPr="00734E3D">
              <w:rPr>
                <w:rFonts w:asciiTheme="majorEastAsia" w:eastAsiaTheme="majorEastAsia" w:hAnsiTheme="majorEastAsia" w:cs="宋体" w:hint="eastAsia"/>
                <w:kern w:val="0"/>
                <w:sz w:val="20"/>
                <w:szCs w:val="20"/>
              </w:rPr>
              <w:t>在百年滨海古镇--金乡。公司占地面积28000平方米，建筑面积30000平方米，是苍南县百强企业，纳税大户。公司主要生产酒类包装盒，月饼盒，纸箱，年画挂历，广告书刊及各类纸手提袋。</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生产技术总监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浙江省“万人计划”高技能领军人才申报人选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印刷专业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0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39</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产品创意设计总监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温州市“特支计划”高技能领军人才申报人选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印刷专业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0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40</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工艺创新技术总监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印刷专业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0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41</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温州市泰昌胶粘制品有限公司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陈小伍</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人事经理</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15868011755</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压敏不干胶、电化铝等薄膜涂层产品加工业</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运营副总经理</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浙江省“千人计划”创新长期项目人选或申报人选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企业管理</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0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42</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浙江省“万人计划”科技创新领军人才申报人选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化工高分子专业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0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43</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营销经理</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温州市“特支计划”高技能领军人才申报人选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电子商务专业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0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44</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丰华科技发展有限公司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李秉安</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人事经理</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13806828418</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主营不干胶标签材料、日用胶粘制品</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浙江省“万人计划”科技创新领军人才申报人选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不干胶胶粘发明研制</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0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45</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技术人员</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温州市“特支计划”科技创新领军人才申报人选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不干胶胶粘发明研制</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0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46</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技术人员</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不干胶胶粘发明研制</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237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47</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浙江苍南县金乡徽章厂有限公司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林为福</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人事部长</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13958780696</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20" w:lineRule="exact"/>
              <w:rPr>
                <w:rFonts w:asciiTheme="majorEastAsia" w:eastAsiaTheme="majorEastAsia" w:hAnsiTheme="majorEastAsia" w:cs="宋体"/>
                <w:spacing w:val="-10"/>
                <w:kern w:val="0"/>
                <w:sz w:val="20"/>
                <w:szCs w:val="20"/>
              </w:rPr>
            </w:pPr>
            <w:r w:rsidRPr="00734E3D">
              <w:rPr>
                <w:rFonts w:asciiTheme="majorEastAsia" w:eastAsiaTheme="majorEastAsia" w:hAnsiTheme="majorEastAsia" w:cs="宋体" w:hint="eastAsia"/>
                <w:spacing w:val="-10"/>
                <w:kern w:val="0"/>
                <w:sz w:val="20"/>
                <w:szCs w:val="20"/>
              </w:rPr>
              <w:t>金乡徽章厂创建于1983年，厂区占地面积49700平方米，厂房建筑面积69400平方米，员工160人，是一家跨国际、多元化、大型专业生产各类徽章、纪念币、标牌、服装标识、门牌、军警徽章及五金配件等铜、铝、铁、镁、塑料一条龙生产企业，年产徽章上亿枚。该厂从管理到研发，所有工序全部在厂内完成，有“徽章联合国”和“中国徽章大王”之称，曾制作亚运会、世界杯足球纪念章，驻港澳部队、美、英、俄及联合国维和部队服饰徽章等。</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模具设计师</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相关专业或有相关工作经验</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6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48</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浙江江南复合有限公司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陈洁</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人事经理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13868490078</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2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企业位于金乡镇西门魁星阁旁，从事不干胶商标材料一条龙生产、加工</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温州市“特支计划”高技能领军人才申报人选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不干胶行业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462"/>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49</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浙江金谷包装印刷有限公司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黄少琴</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办公室主任</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13958780277</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20" w:lineRule="exact"/>
              <w:rPr>
                <w:rFonts w:asciiTheme="majorEastAsia" w:eastAsiaTheme="majorEastAsia" w:hAnsiTheme="majorEastAsia" w:cs="宋体"/>
                <w:spacing w:val="-10"/>
                <w:kern w:val="0"/>
                <w:sz w:val="20"/>
                <w:szCs w:val="20"/>
              </w:rPr>
            </w:pPr>
            <w:r w:rsidRPr="00734E3D">
              <w:rPr>
                <w:rFonts w:asciiTheme="majorEastAsia" w:eastAsiaTheme="majorEastAsia" w:hAnsiTheme="majorEastAsia" w:cs="宋体" w:hint="eastAsia"/>
                <w:spacing w:val="-10"/>
                <w:kern w:val="0"/>
                <w:sz w:val="20"/>
                <w:szCs w:val="20"/>
              </w:rPr>
              <w:t>浙江金谷包装印刷有限公司系民营股份制企业，成立于二〇〇一年，注册资金为壹仟壹佰贰拾捌万元，公司地处中国印刷城，中国数字第一镇——金乡，占地面积40余亩，建筑面积26000平方米，厂区环境优美，现有员工400余人， 其中高级管理人员和专业技术人员97人，是浙江省最具规模，最具实力的包装印刷、笔记本、书刊等装订、文具用品和PP板材生产于一体的综合型企业之一。公司拥有台湾进口PP</w:t>
            </w:r>
            <w:proofErr w:type="gramStart"/>
            <w:r w:rsidRPr="00734E3D">
              <w:rPr>
                <w:rFonts w:asciiTheme="majorEastAsia" w:eastAsiaTheme="majorEastAsia" w:hAnsiTheme="majorEastAsia" w:cs="宋体" w:hint="eastAsia"/>
                <w:spacing w:val="-10"/>
                <w:kern w:val="0"/>
                <w:sz w:val="20"/>
                <w:szCs w:val="20"/>
              </w:rPr>
              <w:t>板材机</w:t>
            </w:r>
            <w:proofErr w:type="gramEnd"/>
            <w:r w:rsidRPr="00734E3D">
              <w:rPr>
                <w:rFonts w:asciiTheme="majorEastAsia" w:eastAsiaTheme="majorEastAsia" w:hAnsiTheme="majorEastAsia" w:cs="宋体" w:hint="eastAsia"/>
                <w:spacing w:val="-10"/>
                <w:kern w:val="0"/>
                <w:sz w:val="20"/>
                <w:szCs w:val="20"/>
              </w:rPr>
              <w:t>和国内外最先进的生产流水线5条，装备精良，技术一流，所生产的“金谷”牌、PP文件夹、资料袋、资料册、公文包、风琴包、名片册等办公文具用品系列达1600多个品种，产品远销美国、德国、日本、俄罗斯等数十个国家，为温州市出口产品的重点企业之一。2016/ISO 9001:2015质量管理体系认证、GB/T24001-2016//ISO 14001:2015环境管理体系认证，是一家集研发、生产、销售于一体的高新技术企业、浙江省科技型中小企业。并获得国家编码中心指定条码印刷企业，商标定点印制单位资格，属县百强企业，文明私营企业。2017年企业产值超亿元，利税500多万元，公司已连续三年销售额以20%以上的速度增长。</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品质经理</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印刷制品专业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98"/>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50</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浙江宇狮包装材料有限公司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林定安</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13906777107</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电化铝、镀铝膜生产企业</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厂长</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温州市“特支计划”高技能领军人才申报人选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企业管理</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6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51</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永益集团股份有限公司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李永松</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办公室主任</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18958760802</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不干胶生产与销售</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浙江省“万人计划”杰出人才申报人选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离型纸专业</w:t>
            </w:r>
            <w:proofErr w:type="gramEnd"/>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18"/>
                <w:kern w:val="0"/>
                <w:sz w:val="20"/>
                <w:szCs w:val="20"/>
              </w:rPr>
            </w:pPr>
            <w:r w:rsidRPr="00734E3D">
              <w:rPr>
                <w:rFonts w:asciiTheme="majorEastAsia" w:eastAsiaTheme="majorEastAsia" w:hAnsiTheme="majorEastAsia" w:cs="宋体" w:hint="eastAsia"/>
                <w:spacing w:val="-18"/>
                <w:kern w:val="0"/>
                <w:sz w:val="20"/>
                <w:szCs w:val="20"/>
              </w:rPr>
              <w:t>对</w:t>
            </w:r>
            <w:proofErr w:type="gramStart"/>
            <w:r w:rsidRPr="00734E3D">
              <w:rPr>
                <w:rFonts w:asciiTheme="majorEastAsia" w:eastAsiaTheme="majorEastAsia" w:hAnsiTheme="majorEastAsia" w:cs="宋体" w:hint="eastAsia"/>
                <w:spacing w:val="-18"/>
                <w:kern w:val="0"/>
                <w:sz w:val="20"/>
                <w:szCs w:val="20"/>
              </w:rPr>
              <w:t>硅油离型纸</w:t>
            </w:r>
            <w:proofErr w:type="gramEnd"/>
            <w:r w:rsidRPr="00734E3D">
              <w:rPr>
                <w:rFonts w:asciiTheme="majorEastAsia" w:eastAsiaTheme="majorEastAsia" w:hAnsiTheme="majorEastAsia" w:cs="宋体" w:hint="eastAsia"/>
                <w:spacing w:val="-18"/>
                <w:kern w:val="0"/>
                <w:sz w:val="20"/>
                <w:szCs w:val="20"/>
              </w:rPr>
              <w:t>有丰富的实际经验</w:t>
            </w:r>
          </w:p>
        </w:tc>
      </w:tr>
      <w:tr w:rsidR="004024FE" w:rsidRPr="00734E3D" w:rsidTr="00570830">
        <w:trPr>
          <w:trHeight w:val="133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52</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w:t>
            </w:r>
            <w:proofErr w:type="gramStart"/>
            <w:r w:rsidRPr="00734E3D">
              <w:rPr>
                <w:rFonts w:asciiTheme="majorEastAsia" w:eastAsiaTheme="majorEastAsia" w:hAnsiTheme="majorEastAsia" w:cs="宋体" w:hint="eastAsia"/>
                <w:spacing w:val="-8"/>
                <w:kern w:val="0"/>
                <w:sz w:val="20"/>
                <w:szCs w:val="20"/>
              </w:rPr>
              <w:t>鑫</w:t>
            </w:r>
            <w:proofErr w:type="gramEnd"/>
            <w:r w:rsidRPr="00734E3D">
              <w:rPr>
                <w:rFonts w:asciiTheme="majorEastAsia" w:eastAsiaTheme="majorEastAsia" w:hAnsiTheme="majorEastAsia" w:cs="宋体" w:hint="eastAsia"/>
                <w:spacing w:val="-8"/>
                <w:kern w:val="0"/>
                <w:sz w:val="20"/>
                <w:szCs w:val="20"/>
              </w:rPr>
              <w:t>泰新材料股份有限公司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刘茂杆</w:t>
            </w:r>
            <w:proofErr w:type="gramEnd"/>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管理部经理</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13587434023</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温州</w:t>
            </w:r>
            <w:proofErr w:type="gramStart"/>
            <w:r w:rsidRPr="00734E3D">
              <w:rPr>
                <w:rFonts w:asciiTheme="majorEastAsia" w:eastAsiaTheme="majorEastAsia" w:hAnsiTheme="majorEastAsia" w:cs="宋体" w:hint="eastAsia"/>
                <w:kern w:val="0"/>
                <w:sz w:val="20"/>
                <w:szCs w:val="20"/>
              </w:rPr>
              <w:t>鑫</w:t>
            </w:r>
            <w:proofErr w:type="gramEnd"/>
            <w:r w:rsidRPr="00734E3D">
              <w:rPr>
                <w:rFonts w:asciiTheme="majorEastAsia" w:eastAsiaTheme="majorEastAsia" w:hAnsiTheme="majorEastAsia" w:cs="宋体" w:hint="eastAsia"/>
                <w:kern w:val="0"/>
                <w:sz w:val="20"/>
                <w:szCs w:val="20"/>
              </w:rPr>
              <w:t>泰新材料股份有限公司创办于2014年，位于宜山镇，是一家专业从事PP高分子材料的研发、生产和销售，2017年被评为国家高新技术企业、苍南县百强企业。公司主要原材料为聚丙烯，产品广泛应用于印刷包装、建筑建材、新农业、电子光学，医疗等行业。</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浙江省“万人计划”青年拔尖人才申报人选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化工新材料</w:t>
            </w:r>
          </w:p>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领域</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18"/>
                <w:kern w:val="0"/>
                <w:sz w:val="20"/>
                <w:szCs w:val="20"/>
              </w:rPr>
            </w:pPr>
            <w:r w:rsidRPr="00734E3D">
              <w:rPr>
                <w:rFonts w:asciiTheme="majorEastAsia" w:eastAsiaTheme="majorEastAsia" w:hAnsiTheme="majorEastAsia" w:cs="宋体" w:hint="eastAsia"/>
                <w:spacing w:val="-18"/>
                <w:kern w:val="0"/>
                <w:sz w:val="20"/>
                <w:szCs w:val="20"/>
              </w:rPr>
              <w:t>或可采取其他合作方式进行利润分成</w:t>
            </w:r>
          </w:p>
        </w:tc>
      </w:tr>
      <w:tr w:rsidR="004024FE" w:rsidRPr="00734E3D" w:rsidTr="00570830">
        <w:trPr>
          <w:trHeight w:val="133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53</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温州市“海外精英引进计划”海外工程师申报人选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化工新材料领域</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18"/>
                <w:kern w:val="0"/>
                <w:sz w:val="20"/>
                <w:szCs w:val="20"/>
              </w:rPr>
            </w:pPr>
            <w:r w:rsidRPr="00734E3D">
              <w:rPr>
                <w:rFonts w:asciiTheme="majorEastAsia" w:eastAsiaTheme="majorEastAsia" w:hAnsiTheme="majorEastAsia" w:cs="宋体" w:hint="eastAsia"/>
                <w:spacing w:val="-18"/>
                <w:kern w:val="0"/>
                <w:sz w:val="20"/>
                <w:szCs w:val="20"/>
              </w:rPr>
              <w:t>或可采取其他合作方式进行利润分成</w:t>
            </w:r>
          </w:p>
        </w:tc>
      </w:tr>
      <w:tr w:rsidR="004024FE" w:rsidRPr="00734E3D" w:rsidTr="00570830">
        <w:trPr>
          <w:trHeight w:val="133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54</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战略投资部经理</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浙江省“千人计划”创新长期项目人选或申报人选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金融专业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18"/>
                <w:kern w:val="0"/>
                <w:sz w:val="20"/>
                <w:szCs w:val="20"/>
              </w:rPr>
            </w:pPr>
            <w:r w:rsidRPr="00734E3D">
              <w:rPr>
                <w:rFonts w:asciiTheme="majorEastAsia" w:eastAsiaTheme="majorEastAsia" w:hAnsiTheme="majorEastAsia" w:cs="宋体" w:hint="eastAsia"/>
                <w:spacing w:val="-18"/>
                <w:kern w:val="0"/>
                <w:sz w:val="20"/>
                <w:szCs w:val="20"/>
              </w:rPr>
              <w:t>或可采取股权激励方式进行合作</w:t>
            </w:r>
          </w:p>
        </w:tc>
      </w:tr>
      <w:tr w:rsidR="004024FE" w:rsidRPr="00734E3D" w:rsidTr="00570830">
        <w:trPr>
          <w:trHeight w:val="133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55</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浙江省“千人计划”创新长期项目人选或申报人选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化工新材料领域</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18"/>
                <w:kern w:val="0"/>
                <w:sz w:val="20"/>
                <w:szCs w:val="20"/>
              </w:rPr>
            </w:pPr>
            <w:r w:rsidRPr="00734E3D">
              <w:rPr>
                <w:rFonts w:asciiTheme="majorEastAsia" w:eastAsiaTheme="majorEastAsia" w:hAnsiTheme="majorEastAsia" w:cs="宋体" w:hint="eastAsia"/>
                <w:spacing w:val="-18"/>
                <w:kern w:val="0"/>
                <w:sz w:val="20"/>
                <w:szCs w:val="20"/>
              </w:rPr>
              <w:t>或可采取股权激励方式进行合作</w:t>
            </w:r>
          </w:p>
        </w:tc>
      </w:tr>
      <w:tr w:rsidR="004024FE" w:rsidRPr="00734E3D" w:rsidTr="00570830">
        <w:trPr>
          <w:trHeight w:val="638"/>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56</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浙江顺福印业有限公司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黄国鑫</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总经理</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13906663177</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印刷企业</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印刷专业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638"/>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57</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财务总监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国家“千人计划”创新短期项目申报人选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财务</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2431"/>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58</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浙江文泰印业有限公司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王德时</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人事经理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，13819783407</w:t>
            </w:r>
          </w:p>
        </w:tc>
        <w:tc>
          <w:tcPr>
            <w:tcW w:w="3763" w:type="dxa"/>
            <w:tcBorders>
              <w:top w:val="nil"/>
              <w:left w:val="nil"/>
              <w:bottom w:val="single" w:sz="4" w:space="0" w:color="auto"/>
              <w:right w:val="single" w:sz="4" w:space="0" w:color="auto"/>
            </w:tcBorders>
            <w:shd w:val="clear" w:color="auto" w:fill="auto"/>
            <w:noWrap/>
            <w:vAlign w:val="center"/>
            <w:hideMark/>
          </w:tcPr>
          <w:p w:rsidR="004024FE" w:rsidRPr="00734E3D" w:rsidRDefault="004024FE" w:rsidP="00570830">
            <w:pPr>
              <w:spacing w:line="220" w:lineRule="exact"/>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文泰印业有限公司创建于1996年，是专业提供印刷和包装业务的生产厂家。公司注册资金1128万元，占地面积一万多平方米，在职员工200多人，是中国工商联合会会员单位和浙江省私营企业协会团体会员，也是苍南县包装装潢印刷理事单位。近年来连续被评为文明私营企业、重点工业企业、百强企业，被誉为“重合同、守信用”单位，并于2003年通过了ISO9001、ISO94000国际质量体系认证、环境管理体系认证。</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印刷业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906"/>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59</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温州东田制版有限公司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项丽君</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总经理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13806823801</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20" w:lineRule="exact"/>
              <w:rPr>
                <w:rFonts w:asciiTheme="majorEastAsia" w:eastAsiaTheme="majorEastAsia" w:hAnsiTheme="majorEastAsia" w:cs="宋体"/>
                <w:kern w:val="0"/>
                <w:sz w:val="20"/>
                <w:szCs w:val="20"/>
              </w:rPr>
            </w:pPr>
            <w:proofErr w:type="gramStart"/>
            <w:r w:rsidRPr="00734E3D">
              <w:rPr>
                <w:rFonts w:asciiTheme="majorEastAsia" w:eastAsiaTheme="majorEastAsia" w:hAnsiTheme="majorEastAsia" w:cs="宋体" w:hint="eastAsia"/>
                <w:kern w:val="0"/>
                <w:sz w:val="20"/>
                <w:szCs w:val="20"/>
              </w:rPr>
              <w:t>温州电雕行业</w:t>
            </w:r>
            <w:proofErr w:type="gramEnd"/>
            <w:r w:rsidRPr="00734E3D">
              <w:rPr>
                <w:rFonts w:asciiTheme="majorEastAsia" w:eastAsiaTheme="majorEastAsia" w:hAnsiTheme="majorEastAsia" w:cs="宋体" w:hint="eastAsia"/>
                <w:kern w:val="0"/>
                <w:sz w:val="20"/>
                <w:szCs w:val="20"/>
              </w:rPr>
              <w:t>龙头企业，专业从事电雕版设计，定制化小批量生产。</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业务总监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管理</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2581"/>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60</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温州市华</w:t>
            </w:r>
            <w:proofErr w:type="gramStart"/>
            <w:r w:rsidRPr="00734E3D">
              <w:rPr>
                <w:rFonts w:asciiTheme="majorEastAsia" w:eastAsiaTheme="majorEastAsia" w:hAnsiTheme="majorEastAsia" w:cs="宋体" w:hint="eastAsia"/>
                <w:spacing w:val="-8"/>
                <w:kern w:val="0"/>
                <w:sz w:val="20"/>
                <w:szCs w:val="20"/>
              </w:rPr>
              <w:t>联印业</w:t>
            </w:r>
            <w:proofErr w:type="gramEnd"/>
            <w:r w:rsidRPr="00734E3D">
              <w:rPr>
                <w:rFonts w:asciiTheme="majorEastAsia" w:eastAsiaTheme="majorEastAsia" w:hAnsiTheme="majorEastAsia" w:cs="宋体" w:hint="eastAsia"/>
                <w:spacing w:val="-8"/>
                <w:kern w:val="0"/>
                <w:sz w:val="20"/>
                <w:szCs w:val="20"/>
              </w:rPr>
              <w:t>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倪晓宁</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办公室 主任</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13819787266</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20" w:lineRule="exact"/>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温州市华</w:t>
            </w:r>
            <w:proofErr w:type="gramStart"/>
            <w:r w:rsidRPr="00734E3D">
              <w:rPr>
                <w:rFonts w:asciiTheme="majorEastAsia" w:eastAsiaTheme="majorEastAsia" w:hAnsiTheme="majorEastAsia" w:cs="宋体" w:hint="eastAsia"/>
                <w:spacing w:val="-8"/>
                <w:kern w:val="0"/>
                <w:sz w:val="20"/>
                <w:szCs w:val="20"/>
              </w:rPr>
              <w:t>联印业</w:t>
            </w:r>
            <w:proofErr w:type="gramEnd"/>
            <w:r w:rsidRPr="00734E3D">
              <w:rPr>
                <w:rFonts w:asciiTheme="majorEastAsia" w:eastAsiaTheme="majorEastAsia" w:hAnsiTheme="majorEastAsia" w:cs="宋体" w:hint="eastAsia"/>
                <w:spacing w:val="-8"/>
                <w:kern w:val="0"/>
                <w:sz w:val="20"/>
                <w:szCs w:val="20"/>
              </w:rPr>
              <w:t>有限公司坐落在素有“印刷之乡”之称的浙江省温州市苍南县钱库镇，工业园钱库大道112号，公司创办于1986年，1998年在各级政府的关心支持下，以印刷为主导产业，公司经营年画、挂历、包装装潢印刷品印刷，塑料橡胶文具制品，经营进出口业务。厂区环境优雅。公司在创造经济效益的同时兼顾社会效益，诚实守信、依法经营，是浙江省印刷经营规模工业企业，自创办企业以来先后获得全国“质量信得过产品单位”、全国“质量服务消费者满意企业”、浙江“诚信印刷企业”、浙江省、市国地税纳税“AA-AAA”企业、工商信用监管等级“AAA”企业、中国农业银行浙江省分行资信“AAA”企业、中国人民银行信用企业，温州市人民政府创建信用企业、苍南县百强企业、县纳税大户、县信息化管理诚信企业、温州市、县重合同守信用单位、钱库镇功勋企业、是劳动保障部门示范单位、安全监督部门确定为“AAA”级信用单位，产品也多次荣获全国印刷产品质量评比“金奖”，中国“包装科技成果奖”等殊荣，深受国内外客户的青睐。</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培训师</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浙江省“万人计划”高技能领军人才申报人选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印刷专业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2581"/>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61</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设计主管</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温州市副高级“新动能工程师”申报人选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印刷专业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17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62</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温州大学苍南研究院</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林森</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综合管理部主任</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18358731077</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温州大学苍南研究院（以下简称研究院）是为了对接国家创新驱动发展战略，充分发挥高校与地方各自优势,为区域经济社会发展提供人才支持和智力支撑,进一步推动地方经济转型升级，温州大学与苍南县人民政府双方一致同意在《温州大学·苍南县创新发展战略合作框架协议》下，共同举办的具有事业单位性质、自收自支的独立法人机构。</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团队负责人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流量仪表</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17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63</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团队负责人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浙江省“万人计划”青年拔尖人才申报人选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计算机、自动化控制</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17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64</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团队负责人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国家“千人计划”外国专家或申报人选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仪器仪表</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17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65</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团队负责人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浙江省“万人计划”科技创新领军人才申报人选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环保、水处理</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17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66</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团队负责人</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浙江省“万人计划”科技创新领军人才申报人选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新材料及工艺研发</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17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67</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研发团队人员</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温州市“特支计划”科技创新领军人才申报人选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精密机械加工</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17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68</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浙江码尚科技股份有限公司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李传欧</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人事经理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13506873519</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创建于2009年，注册资金5000万，新三板挂牌企业，年产1.2亿元，主导产品为防伪标签 、防伪包装等</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防伪包装</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56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69</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浙江绿驴检测技术有限公司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邱起</w:t>
            </w:r>
            <w:proofErr w:type="gramStart"/>
            <w:r w:rsidRPr="00734E3D">
              <w:rPr>
                <w:rFonts w:asciiTheme="majorEastAsia" w:eastAsiaTheme="majorEastAsia" w:hAnsiTheme="majorEastAsia" w:cs="宋体" w:hint="eastAsia"/>
                <w:spacing w:val="-8"/>
                <w:kern w:val="0"/>
                <w:sz w:val="20"/>
                <w:szCs w:val="20"/>
              </w:rPr>
              <w:t>湟</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人事经理</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13858715363</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rPr>
                <w:rFonts w:asciiTheme="majorEastAsia" w:eastAsiaTheme="majorEastAsia" w:hAnsiTheme="majorEastAsia" w:cs="宋体"/>
                <w:kern w:val="0"/>
                <w:sz w:val="20"/>
                <w:szCs w:val="20"/>
              </w:rPr>
            </w:pPr>
            <w:proofErr w:type="gramStart"/>
            <w:r w:rsidRPr="00734E3D">
              <w:rPr>
                <w:rFonts w:asciiTheme="majorEastAsia" w:eastAsiaTheme="majorEastAsia" w:hAnsiTheme="majorEastAsia" w:cs="宋体" w:hint="eastAsia"/>
                <w:spacing w:val="-6"/>
                <w:kern w:val="0"/>
                <w:sz w:val="20"/>
                <w:szCs w:val="20"/>
              </w:rPr>
              <w:t>浙江绿驴检测</w:t>
            </w:r>
            <w:proofErr w:type="gramEnd"/>
            <w:r w:rsidRPr="00734E3D">
              <w:rPr>
                <w:rFonts w:asciiTheme="majorEastAsia" w:eastAsiaTheme="majorEastAsia" w:hAnsiTheme="majorEastAsia" w:cs="宋体" w:hint="eastAsia"/>
                <w:spacing w:val="-6"/>
                <w:kern w:val="0"/>
                <w:sz w:val="20"/>
                <w:szCs w:val="20"/>
              </w:rPr>
              <w:t>技术服务有限公司成立于2016年，是浙江省科技厅及浙江省质量技术监督局依法批准的产品质量检验机构。具有向社会出具证明作用的数据和结果的能力，主要承担国家强制性产品认证检验、仲裁检验、质量鉴定、社会委托检验以及相关技术培训等职能。目前是浙江省省内业务范围覆盖广、综合服务水平强的专业化公共服务检测平台，在各大互联网平台有20%的市场服务占有率。公司为具有独立法人建制的第三方产品质量检测机构，严格执行国家有关法律、法规、强制性标准和检测实验标准及合</w:t>
            </w:r>
            <w:r w:rsidRPr="00734E3D">
              <w:rPr>
                <w:rFonts w:asciiTheme="majorEastAsia" w:eastAsiaTheme="majorEastAsia" w:hAnsiTheme="majorEastAsia" w:cs="宋体" w:hint="eastAsia"/>
                <w:spacing w:val="-6"/>
                <w:kern w:val="0"/>
                <w:sz w:val="20"/>
                <w:szCs w:val="20"/>
              </w:rPr>
              <w:lastRenderedPageBreak/>
              <w:t>同的约定，进行独立、公正、准确的检测和实验，现拥有，纺织品，机械零配件，电子电器，汽车整车工业产品，食品，药品，化妆品，金属材料，非金属材料，小家电、服装、日化用品、卫生用品、板材、管材、化肥、电线电缆、涂料、等几十大类产品检测室。在质量体系的运转中，对人、机、料、法、环等质量管理要素的控制有着非常高的要求和规范。检测人员技术精湛近年来，公司通过不断努力和创新，整合</w:t>
            </w:r>
            <w:proofErr w:type="gramStart"/>
            <w:r w:rsidRPr="00734E3D">
              <w:rPr>
                <w:rFonts w:asciiTheme="majorEastAsia" w:eastAsiaTheme="majorEastAsia" w:hAnsiTheme="majorEastAsia" w:cs="宋体" w:hint="eastAsia"/>
                <w:spacing w:val="-6"/>
                <w:kern w:val="0"/>
                <w:sz w:val="20"/>
                <w:szCs w:val="20"/>
              </w:rPr>
              <w:t>囯</w:t>
            </w:r>
            <w:proofErr w:type="gramEnd"/>
            <w:r w:rsidRPr="00734E3D">
              <w:rPr>
                <w:rFonts w:asciiTheme="majorEastAsia" w:eastAsiaTheme="majorEastAsia" w:hAnsiTheme="majorEastAsia" w:cs="仿宋_GB2312" w:hint="eastAsia"/>
                <w:spacing w:val="-6"/>
                <w:kern w:val="0"/>
                <w:sz w:val="20"/>
                <w:szCs w:val="20"/>
              </w:rPr>
              <w:t>内各地资源，与多位专家、专业机构合作，同时辅以专业的质检员，并通过认监委专业培训、严格考核、持证上岗的完整培训流程。现拥有多名具有中高级职称，富有多年专业工作经验的专业技</w:t>
            </w:r>
            <w:r w:rsidRPr="00734E3D">
              <w:rPr>
                <w:rFonts w:asciiTheme="majorEastAsia" w:eastAsiaTheme="majorEastAsia" w:hAnsiTheme="majorEastAsia" w:cs="宋体" w:hint="eastAsia"/>
                <w:spacing w:val="-6"/>
                <w:kern w:val="0"/>
                <w:sz w:val="20"/>
                <w:szCs w:val="20"/>
              </w:rPr>
              <w:t>术和管理人员。检测人员中硕士生及以上学历占12.5%，本科生及以上学历占50%，中级职称及以上人员占40%。公司所有从业人员均具有良好的专业技术背景，涉及现有业务范围的所有领域。形成以高级职称人员为骨干，以中级职称人员为支撑，各类技术人员为基础的专业化人才梯队。</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浙江省“千人计划”</w:t>
            </w:r>
            <w:proofErr w:type="gramStart"/>
            <w:r w:rsidRPr="00734E3D">
              <w:rPr>
                <w:rFonts w:asciiTheme="majorEastAsia" w:eastAsiaTheme="majorEastAsia" w:hAnsiTheme="majorEastAsia" w:cs="宋体" w:hint="eastAsia"/>
                <w:spacing w:val="-8"/>
                <w:kern w:val="0"/>
                <w:sz w:val="20"/>
                <w:szCs w:val="20"/>
              </w:rPr>
              <w:t>外专千</w:t>
            </w:r>
            <w:proofErr w:type="gramEnd"/>
            <w:r w:rsidRPr="00734E3D">
              <w:rPr>
                <w:rFonts w:asciiTheme="majorEastAsia" w:eastAsiaTheme="majorEastAsia" w:hAnsiTheme="majorEastAsia" w:cs="宋体" w:hint="eastAsia"/>
                <w:spacing w:val="-8"/>
                <w:kern w:val="0"/>
                <w:sz w:val="20"/>
                <w:szCs w:val="20"/>
              </w:rPr>
              <w:t>人或申报人选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机械制造  化学检测</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38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70</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苍南县国有资产投资集团有限公司</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纪计坡</w:t>
            </w:r>
            <w:proofErr w:type="gramEnd"/>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办公室主任</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13587807887</w:t>
            </w:r>
          </w:p>
        </w:tc>
        <w:tc>
          <w:tcPr>
            <w:tcW w:w="3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24FE" w:rsidRPr="00734E3D" w:rsidRDefault="004024FE" w:rsidP="00570830">
            <w:pPr>
              <w:spacing w:line="240" w:lineRule="exact"/>
              <w:rPr>
                <w:rFonts w:asciiTheme="majorEastAsia" w:eastAsiaTheme="majorEastAsia" w:hAnsiTheme="majorEastAsia" w:cs="宋体"/>
                <w:spacing w:val="-6"/>
                <w:kern w:val="0"/>
                <w:sz w:val="20"/>
                <w:szCs w:val="20"/>
              </w:rPr>
            </w:pPr>
            <w:r w:rsidRPr="00734E3D">
              <w:rPr>
                <w:rFonts w:asciiTheme="majorEastAsia" w:eastAsiaTheme="majorEastAsia" w:hAnsiTheme="majorEastAsia" w:cs="宋体" w:hint="eastAsia"/>
                <w:spacing w:val="-6"/>
                <w:kern w:val="0"/>
                <w:sz w:val="20"/>
                <w:szCs w:val="20"/>
              </w:rPr>
              <w:t>苍南县国有投资集团有限公司（下称国投集团）是经苍南县人民政府[2013]301号文件批准组建，国投集团前身苍南县国有资产营运有限公司，成立于1999年3月，现有注册资金20080万元。是由县国资</w:t>
            </w:r>
            <w:proofErr w:type="gramStart"/>
            <w:r w:rsidRPr="00734E3D">
              <w:rPr>
                <w:rFonts w:asciiTheme="majorEastAsia" w:eastAsiaTheme="majorEastAsia" w:hAnsiTheme="majorEastAsia" w:cs="宋体" w:hint="eastAsia"/>
                <w:spacing w:val="-6"/>
                <w:kern w:val="0"/>
                <w:sz w:val="20"/>
                <w:szCs w:val="20"/>
              </w:rPr>
              <w:t>办履行</w:t>
            </w:r>
            <w:proofErr w:type="gramEnd"/>
            <w:r w:rsidRPr="00734E3D">
              <w:rPr>
                <w:rFonts w:asciiTheme="majorEastAsia" w:eastAsiaTheme="majorEastAsia" w:hAnsiTheme="majorEastAsia" w:cs="宋体" w:hint="eastAsia"/>
                <w:spacing w:val="-6"/>
                <w:kern w:val="0"/>
                <w:sz w:val="20"/>
                <w:szCs w:val="20"/>
              </w:rPr>
              <w:t>出资人职责的国有独资企业，经营范围包括国有资产实业投资开发经营、土地开发平整、水利水电设施投资建设和营运、风景区与旅游项目开发建设。主要负责县基础设施建设项目投融资，投资覆盖城建、水利水电设施、围涂造地、港口等领域。</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温州市“海外精英引进计划”海外工程师申报人选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土木工程</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138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71</w:t>
            </w:r>
          </w:p>
        </w:tc>
        <w:tc>
          <w:tcPr>
            <w:tcW w:w="997"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c>
          <w:tcPr>
            <w:tcW w:w="1394"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p>
        </w:tc>
        <w:tc>
          <w:tcPr>
            <w:tcW w:w="3763" w:type="dxa"/>
            <w:vMerge/>
            <w:tcBorders>
              <w:top w:val="nil"/>
              <w:left w:val="single" w:sz="4" w:space="0" w:color="auto"/>
              <w:bottom w:val="single" w:sz="4" w:space="0" w:color="000000"/>
              <w:right w:val="single" w:sz="4" w:space="0" w:color="auto"/>
            </w:tcBorders>
            <w:vAlign w:val="center"/>
            <w:hideMark/>
          </w:tcPr>
          <w:p w:rsidR="004024FE" w:rsidRPr="00734E3D" w:rsidRDefault="004024FE" w:rsidP="00570830">
            <w:pPr>
              <w:spacing w:line="240" w:lineRule="exact"/>
              <w:rPr>
                <w:rFonts w:asciiTheme="majorEastAsia" w:eastAsiaTheme="majorEastAsia" w:hAnsiTheme="majorEastAsia" w:cs="宋体"/>
                <w:kern w:val="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财务总监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温州市“特支计划”人文社科领军人才申报人选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金融专业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r w:rsidR="004024FE" w:rsidRPr="00734E3D" w:rsidTr="00570830">
        <w:trPr>
          <w:trHeight w:val="222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lastRenderedPageBreak/>
              <w:t>72</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苍南县伟峰建设工程有限公司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谢中塔</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办事员</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18357769789</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40" w:lineRule="exact"/>
              <w:rPr>
                <w:rFonts w:asciiTheme="majorEastAsia" w:eastAsiaTheme="majorEastAsia" w:hAnsiTheme="majorEastAsia" w:cs="宋体"/>
                <w:kern w:val="0"/>
                <w:sz w:val="20"/>
                <w:szCs w:val="20"/>
              </w:rPr>
            </w:pPr>
            <w:r w:rsidRPr="00734E3D">
              <w:rPr>
                <w:rFonts w:asciiTheme="majorEastAsia" w:eastAsiaTheme="majorEastAsia" w:hAnsiTheme="majorEastAsia" w:cs="宋体" w:hint="eastAsia"/>
                <w:kern w:val="0"/>
                <w:sz w:val="20"/>
                <w:szCs w:val="20"/>
              </w:rPr>
              <w:t>苍南县伟峰建设工程有限公司位于浙江省苍南县灵溪镇山前路243号，系苍南县水务集团有限公司全资子公司，创办于1995年，注册资本金2502万元，年产值近亿元，具备市政二级总承包资质、建筑工程施工总承包叁级、机电工程施工总承包叁级资质，于2016年成立伟峰龙港分公司，主要承接“给排水管道工程、污水处理工程、污水泵站工程”等业务。</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总工程师</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温州市“特支计划”科技创新领军人才申报人选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市政工程  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高级工程师或一级建造师</w:t>
            </w:r>
          </w:p>
        </w:tc>
      </w:tr>
      <w:tr w:rsidR="004024FE" w:rsidRPr="00734E3D" w:rsidTr="00570830">
        <w:trPr>
          <w:trHeight w:val="3464"/>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73</w:t>
            </w:r>
          </w:p>
        </w:tc>
        <w:tc>
          <w:tcPr>
            <w:tcW w:w="99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苍南县旅游投资集团有限公司</w:t>
            </w:r>
          </w:p>
        </w:tc>
        <w:tc>
          <w:tcPr>
            <w:tcW w:w="82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roofErr w:type="gramStart"/>
            <w:r w:rsidRPr="00734E3D">
              <w:rPr>
                <w:rFonts w:asciiTheme="majorEastAsia" w:eastAsiaTheme="majorEastAsia" w:hAnsiTheme="majorEastAsia" w:cs="宋体" w:hint="eastAsia"/>
                <w:spacing w:val="-8"/>
                <w:kern w:val="0"/>
                <w:sz w:val="20"/>
                <w:szCs w:val="20"/>
              </w:rPr>
              <w:t>缪</w:t>
            </w:r>
            <w:proofErr w:type="gramEnd"/>
            <w:r w:rsidRPr="00734E3D">
              <w:rPr>
                <w:rFonts w:asciiTheme="majorEastAsia" w:eastAsiaTheme="majorEastAsia" w:hAnsiTheme="majorEastAsia" w:cs="宋体" w:hint="eastAsia"/>
                <w:spacing w:val="-8"/>
                <w:kern w:val="0"/>
                <w:sz w:val="20"/>
                <w:szCs w:val="20"/>
              </w:rPr>
              <w:t>朝阳</w:t>
            </w:r>
          </w:p>
        </w:tc>
        <w:tc>
          <w:tcPr>
            <w:tcW w:w="90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办公室副主任</w:t>
            </w:r>
          </w:p>
        </w:tc>
        <w:tc>
          <w:tcPr>
            <w:tcW w:w="1394"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ind w:left="-50" w:right="-50"/>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13819785111</w:t>
            </w:r>
          </w:p>
        </w:tc>
        <w:tc>
          <w:tcPr>
            <w:tcW w:w="376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40" w:lineRule="exact"/>
              <w:jc w:val="left"/>
              <w:rPr>
                <w:rFonts w:asciiTheme="majorEastAsia" w:eastAsiaTheme="majorEastAsia" w:hAnsiTheme="majorEastAsia" w:cs="宋体"/>
                <w:spacing w:val="-4"/>
                <w:kern w:val="0"/>
                <w:sz w:val="20"/>
                <w:szCs w:val="20"/>
              </w:rPr>
            </w:pPr>
            <w:r w:rsidRPr="00734E3D">
              <w:rPr>
                <w:rFonts w:asciiTheme="majorEastAsia" w:eastAsiaTheme="majorEastAsia" w:hAnsiTheme="majorEastAsia" w:cs="宋体" w:hint="eastAsia"/>
                <w:spacing w:val="-4"/>
                <w:kern w:val="0"/>
                <w:sz w:val="20"/>
                <w:szCs w:val="20"/>
              </w:rPr>
              <w:t>苍南县旅游投资集团有限公司（下</w:t>
            </w:r>
            <w:proofErr w:type="gramStart"/>
            <w:r w:rsidRPr="00734E3D">
              <w:rPr>
                <w:rFonts w:asciiTheme="majorEastAsia" w:eastAsiaTheme="majorEastAsia" w:hAnsiTheme="majorEastAsia" w:cs="宋体" w:hint="eastAsia"/>
                <w:spacing w:val="-4"/>
                <w:kern w:val="0"/>
                <w:sz w:val="20"/>
                <w:szCs w:val="20"/>
              </w:rPr>
              <w:t>称旅投</w:t>
            </w:r>
            <w:proofErr w:type="gramEnd"/>
            <w:r w:rsidRPr="00734E3D">
              <w:rPr>
                <w:rFonts w:asciiTheme="majorEastAsia" w:eastAsiaTheme="majorEastAsia" w:hAnsiTheme="majorEastAsia" w:cs="宋体" w:hint="eastAsia"/>
                <w:spacing w:val="-4"/>
                <w:kern w:val="0"/>
                <w:sz w:val="20"/>
                <w:szCs w:val="20"/>
              </w:rPr>
              <w:t>集团）经苍南县人民政府[2015]188号文件批准组建，成立于2015年8月21日。</w:t>
            </w:r>
            <w:proofErr w:type="gramStart"/>
            <w:r w:rsidRPr="00734E3D">
              <w:rPr>
                <w:rFonts w:asciiTheme="majorEastAsia" w:eastAsiaTheme="majorEastAsia" w:hAnsiTheme="majorEastAsia" w:cs="宋体" w:hint="eastAsia"/>
                <w:spacing w:val="-4"/>
                <w:kern w:val="0"/>
                <w:sz w:val="20"/>
                <w:szCs w:val="20"/>
              </w:rPr>
              <w:t>旅投集团</w:t>
            </w:r>
            <w:proofErr w:type="gramEnd"/>
            <w:r w:rsidRPr="00734E3D">
              <w:rPr>
                <w:rFonts w:asciiTheme="majorEastAsia" w:eastAsiaTheme="majorEastAsia" w:hAnsiTheme="majorEastAsia" w:cs="宋体" w:hint="eastAsia"/>
                <w:spacing w:val="-4"/>
                <w:kern w:val="0"/>
                <w:sz w:val="20"/>
                <w:szCs w:val="20"/>
              </w:rPr>
              <w:t>设立的性质为国有独资公司，由县国资办代表县政府履行出资人职责，依法向公司登记机关申请设立登记，公司的注册资本为人民币2亿元。经营范围：旅游资源开发和景区经营管理，旅游项目投资、旅游景区配套设施建设，旅游服务项目经营，旅游产品开发。下属分公司：苍南县渔</w:t>
            </w:r>
            <w:proofErr w:type="gramStart"/>
            <w:r w:rsidRPr="00734E3D">
              <w:rPr>
                <w:rFonts w:asciiTheme="majorEastAsia" w:eastAsiaTheme="majorEastAsia" w:hAnsiTheme="majorEastAsia" w:cs="宋体" w:hint="eastAsia"/>
                <w:spacing w:val="-4"/>
                <w:kern w:val="0"/>
                <w:sz w:val="20"/>
                <w:szCs w:val="20"/>
              </w:rPr>
              <w:t>寮</w:t>
            </w:r>
            <w:proofErr w:type="gramEnd"/>
            <w:r w:rsidRPr="00734E3D">
              <w:rPr>
                <w:rFonts w:asciiTheme="majorEastAsia" w:eastAsiaTheme="majorEastAsia" w:hAnsiTheme="majorEastAsia" w:cs="宋体" w:hint="eastAsia"/>
                <w:spacing w:val="-4"/>
                <w:kern w:val="0"/>
                <w:sz w:val="20"/>
                <w:szCs w:val="20"/>
              </w:rPr>
              <w:t>旅游开发有限公公司、苍南县玉龙</w:t>
            </w:r>
            <w:proofErr w:type="gramStart"/>
            <w:r w:rsidRPr="00734E3D">
              <w:rPr>
                <w:rFonts w:asciiTheme="majorEastAsia" w:eastAsiaTheme="majorEastAsia" w:hAnsiTheme="majorEastAsia" w:cs="宋体" w:hint="eastAsia"/>
                <w:spacing w:val="-4"/>
                <w:kern w:val="0"/>
                <w:sz w:val="20"/>
                <w:szCs w:val="20"/>
              </w:rPr>
              <w:t>湖碗窑旅游</w:t>
            </w:r>
            <w:proofErr w:type="gramEnd"/>
            <w:r w:rsidRPr="00734E3D">
              <w:rPr>
                <w:rFonts w:asciiTheme="majorEastAsia" w:eastAsiaTheme="majorEastAsia" w:hAnsiTheme="majorEastAsia" w:cs="宋体" w:hint="eastAsia"/>
                <w:spacing w:val="-4"/>
                <w:kern w:val="0"/>
                <w:sz w:val="20"/>
                <w:szCs w:val="20"/>
              </w:rPr>
              <w:t>开发有限公司、苍南县石聚堂旅游开发有限司、苍南县玉苍山旅游开发有限公司、苍南县炎亭旅游开发有限公司。</w:t>
            </w:r>
          </w:p>
        </w:tc>
        <w:tc>
          <w:tcPr>
            <w:tcW w:w="1305"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技术总监</w:t>
            </w:r>
          </w:p>
        </w:tc>
        <w:tc>
          <w:tcPr>
            <w:tcW w:w="2359"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温州市“海外精英引进计划”创新长期项目申报人选</w:t>
            </w:r>
          </w:p>
        </w:tc>
        <w:tc>
          <w:tcPr>
            <w:tcW w:w="1413"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r w:rsidRPr="00734E3D">
              <w:rPr>
                <w:rFonts w:asciiTheme="majorEastAsia" w:eastAsiaTheme="majorEastAsia" w:hAnsiTheme="majorEastAsia" w:cs="宋体" w:hint="eastAsia"/>
                <w:spacing w:val="-8"/>
                <w:kern w:val="0"/>
                <w:sz w:val="20"/>
                <w:szCs w:val="20"/>
              </w:rPr>
              <w:t>建筑学、城市规划、景观设计、历史建筑保护工程、风景园林、园林景观设计、工程管理、工程造价、工程造价管理、管理科学与工程等专业</w:t>
            </w:r>
          </w:p>
        </w:tc>
        <w:tc>
          <w:tcPr>
            <w:tcW w:w="917" w:type="dxa"/>
            <w:tcBorders>
              <w:top w:val="nil"/>
              <w:left w:val="nil"/>
              <w:bottom w:val="single" w:sz="4" w:space="0" w:color="auto"/>
              <w:right w:val="single" w:sz="4" w:space="0" w:color="auto"/>
            </w:tcBorders>
            <w:shd w:val="clear" w:color="auto" w:fill="auto"/>
            <w:vAlign w:val="center"/>
            <w:hideMark/>
          </w:tcPr>
          <w:p w:rsidR="004024FE" w:rsidRPr="00734E3D" w:rsidRDefault="004024FE" w:rsidP="00570830">
            <w:pPr>
              <w:spacing w:line="260" w:lineRule="exact"/>
              <w:jc w:val="center"/>
              <w:rPr>
                <w:rFonts w:asciiTheme="majorEastAsia" w:eastAsiaTheme="majorEastAsia" w:hAnsiTheme="majorEastAsia" w:cs="宋体"/>
                <w:spacing w:val="-8"/>
                <w:kern w:val="0"/>
                <w:sz w:val="20"/>
                <w:szCs w:val="20"/>
              </w:rPr>
            </w:pPr>
          </w:p>
        </w:tc>
      </w:tr>
    </w:tbl>
    <w:p w:rsidR="00D2127B" w:rsidRDefault="00D2127B" w:rsidP="004024FE">
      <w:pPr>
        <w:jc w:val="center"/>
        <w:rPr>
          <w:rFonts w:ascii="华文中宋" w:eastAsia="华文中宋" w:hAnsi="华文中宋"/>
          <w:b/>
          <w:sz w:val="44"/>
          <w:szCs w:val="44"/>
        </w:rPr>
      </w:pPr>
    </w:p>
    <w:p w:rsidR="00D2127B" w:rsidRDefault="00D2127B">
      <w:pPr>
        <w:widowControl/>
        <w:jc w:val="left"/>
        <w:rPr>
          <w:rFonts w:ascii="华文中宋" w:eastAsia="华文中宋" w:hAnsi="华文中宋"/>
          <w:b/>
          <w:sz w:val="44"/>
          <w:szCs w:val="44"/>
        </w:rPr>
      </w:pPr>
      <w:r>
        <w:rPr>
          <w:rFonts w:ascii="华文中宋" w:eastAsia="华文中宋" w:hAnsi="华文中宋"/>
          <w:b/>
          <w:sz w:val="44"/>
          <w:szCs w:val="44"/>
        </w:rPr>
        <w:br w:type="page"/>
      </w:r>
    </w:p>
    <w:p w:rsidR="00D2127B" w:rsidRPr="00D2127B" w:rsidRDefault="00D2127B" w:rsidP="00D2127B">
      <w:pPr>
        <w:spacing w:line="560" w:lineRule="exact"/>
        <w:rPr>
          <w:rFonts w:ascii="楷体_GB2312" w:eastAsia="楷体_GB2312" w:hAnsi="华文中宋" w:hint="eastAsia"/>
          <w:b/>
          <w:szCs w:val="32"/>
        </w:rPr>
      </w:pPr>
      <w:r w:rsidRPr="00D2127B">
        <w:rPr>
          <w:rFonts w:ascii="楷体_GB2312" w:eastAsia="楷体_GB2312" w:hAnsi="华文中宋" w:hint="eastAsia"/>
          <w:b/>
          <w:szCs w:val="32"/>
        </w:rPr>
        <w:lastRenderedPageBreak/>
        <w:t>附件</w:t>
      </w:r>
      <w:r w:rsidR="00D46336">
        <w:rPr>
          <w:rFonts w:ascii="楷体_GB2312" w:eastAsia="楷体_GB2312" w:hAnsi="华文中宋" w:hint="eastAsia"/>
          <w:b/>
          <w:szCs w:val="32"/>
        </w:rPr>
        <w:t>3</w:t>
      </w:r>
    </w:p>
    <w:p w:rsidR="004024FE" w:rsidRDefault="004024FE" w:rsidP="004024FE">
      <w:pPr>
        <w:jc w:val="center"/>
        <w:rPr>
          <w:rFonts w:ascii="华文中宋" w:eastAsia="华文中宋" w:hAnsi="华文中宋"/>
          <w:b/>
          <w:sz w:val="44"/>
          <w:szCs w:val="44"/>
        </w:rPr>
      </w:pPr>
      <w:r w:rsidRPr="00277788">
        <w:rPr>
          <w:rFonts w:ascii="华文中宋" w:eastAsia="华文中宋" w:hAnsi="华文中宋" w:hint="eastAsia"/>
          <w:b/>
          <w:sz w:val="44"/>
          <w:szCs w:val="44"/>
        </w:rPr>
        <w:t>苍南县企业高端人才政策一览表</w:t>
      </w:r>
    </w:p>
    <w:p w:rsidR="004024FE" w:rsidRPr="00277788" w:rsidRDefault="004024FE" w:rsidP="004024FE">
      <w:pPr>
        <w:spacing w:line="240" w:lineRule="exact"/>
        <w:jc w:val="center"/>
        <w:rPr>
          <w:rFonts w:ascii="华文中宋" w:eastAsia="华文中宋" w:hAnsi="华文中宋"/>
          <w:b/>
          <w:szCs w:val="21"/>
        </w:rPr>
      </w:pPr>
    </w:p>
    <w:tbl>
      <w:tblPr>
        <w:tblW w:w="14003" w:type="dxa"/>
        <w:jc w:val="center"/>
        <w:tblInd w:w="96" w:type="dxa"/>
        <w:tblLook w:val="00A0" w:firstRow="1" w:lastRow="0" w:firstColumn="1" w:lastColumn="0" w:noHBand="0" w:noVBand="0"/>
      </w:tblPr>
      <w:tblGrid>
        <w:gridCol w:w="644"/>
        <w:gridCol w:w="2423"/>
        <w:gridCol w:w="5977"/>
        <w:gridCol w:w="4959"/>
      </w:tblGrid>
      <w:tr w:rsidR="004024FE" w:rsidRPr="0048448B" w:rsidTr="00570830">
        <w:trPr>
          <w:trHeight w:val="403"/>
          <w:tblHeader/>
          <w:jc w:val="center"/>
        </w:trPr>
        <w:tc>
          <w:tcPr>
            <w:tcW w:w="644" w:type="dxa"/>
            <w:tcBorders>
              <w:top w:val="single" w:sz="4" w:space="0" w:color="auto"/>
              <w:left w:val="single" w:sz="4" w:space="0" w:color="auto"/>
              <w:bottom w:val="single" w:sz="4" w:space="0" w:color="auto"/>
              <w:right w:val="single" w:sz="4" w:space="0" w:color="auto"/>
            </w:tcBorders>
            <w:vAlign w:val="center"/>
          </w:tcPr>
          <w:p w:rsidR="004024FE" w:rsidRPr="0048448B" w:rsidRDefault="004024FE" w:rsidP="004024FE">
            <w:pPr>
              <w:widowControl/>
              <w:ind w:leftChars="-50" w:left="-160" w:rightChars="-50" w:right="-160"/>
              <w:jc w:val="center"/>
              <w:rPr>
                <w:rFonts w:ascii="黑体" w:eastAsia="黑体" w:hAnsi="黑体" w:cs="宋体"/>
                <w:bCs/>
                <w:color w:val="000000"/>
                <w:kern w:val="0"/>
                <w:sz w:val="22"/>
                <w:szCs w:val="22"/>
              </w:rPr>
            </w:pPr>
            <w:r w:rsidRPr="0048448B">
              <w:rPr>
                <w:rFonts w:ascii="黑体" w:eastAsia="黑体" w:hAnsi="黑体" w:cs="宋体" w:hint="eastAsia"/>
                <w:bCs/>
                <w:color w:val="000000"/>
                <w:kern w:val="0"/>
                <w:sz w:val="22"/>
                <w:szCs w:val="22"/>
              </w:rPr>
              <w:t>序号</w:t>
            </w:r>
          </w:p>
        </w:tc>
        <w:tc>
          <w:tcPr>
            <w:tcW w:w="2423" w:type="dxa"/>
            <w:tcBorders>
              <w:top w:val="single" w:sz="4" w:space="0" w:color="auto"/>
              <w:left w:val="nil"/>
              <w:bottom w:val="single" w:sz="4" w:space="0" w:color="auto"/>
              <w:right w:val="single" w:sz="4" w:space="0" w:color="auto"/>
            </w:tcBorders>
            <w:vAlign w:val="center"/>
          </w:tcPr>
          <w:p w:rsidR="004024FE" w:rsidRPr="0048448B" w:rsidRDefault="004024FE" w:rsidP="004024FE">
            <w:pPr>
              <w:widowControl/>
              <w:ind w:leftChars="-50" w:left="-160" w:rightChars="-50" w:right="-160"/>
              <w:jc w:val="center"/>
              <w:rPr>
                <w:rFonts w:ascii="黑体" w:eastAsia="黑体" w:hAnsi="黑体" w:cs="宋体"/>
                <w:bCs/>
                <w:color w:val="000000"/>
                <w:kern w:val="0"/>
                <w:sz w:val="22"/>
                <w:szCs w:val="22"/>
              </w:rPr>
            </w:pPr>
            <w:r w:rsidRPr="0048448B">
              <w:rPr>
                <w:rFonts w:ascii="黑体" w:eastAsia="黑体" w:hAnsi="黑体" w:cs="宋体" w:hint="eastAsia"/>
                <w:bCs/>
                <w:color w:val="000000"/>
                <w:kern w:val="0"/>
                <w:sz w:val="22"/>
                <w:szCs w:val="22"/>
              </w:rPr>
              <w:t>人才类型</w:t>
            </w:r>
          </w:p>
        </w:tc>
        <w:tc>
          <w:tcPr>
            <w:tcW w:w="5977" w:type="dxa"/>
            <w:tcBorders>
              <w:top w:val="single" w:sz="4" w:space="0" w:color="auto"/>
              <w:left w:val="nil"/>
              <w:bottom w:val="single" w:sz="4" w:space="0" w:color="auto"/>
              <w:right w:val="single" w:sz="4" w:space="0" w:color="auto"/>
            </w:tcBorders>
            <w:vAlign w:val="center"/>
          </w:tcPr>
          <w:p w:rsidR="004024FE" w:rsidRPr="0048448B" w:rsidRDefault="004024FE" w:rsidP="004024FE">
            <w:pPr>
              <w:widowControl/>
              <w:ind w:leftChars="-50" w:left="-160" w:rightChars="-50" w:right="-160"/>
              <w:jc w:val="center"/>
              <w:rPr>
                <w:rFonts w:ascii="黑体" w:eastAsia="黑体" w:hAnsi="黑体" w:cs="宋体"/>
                <w:bCs/>
                <w:color w:val="000000"/>
                <w:kern w:val="0"/>
                <w:sz w:val="22"/>
                <w:szCs w:val="22"/>
              </w:rPr>
            </w:pPr>
            <w:r w:rsidRPr="0048448B">
              <w:rPr>
                <w:rFonts w:ascii="黑体" w:eastAsia="黑体" w:hAnsi="黑体" w:cs="宋体" w:hint="eastAsia"/>
                <w:bCs/>
                <w:color w:val="000000"/>
                <w:kern w:val="0"/>
                <w:sz w:val="22"/>
                <w:szCs w:val="22"/>
              </w:rPr>
              <w:t>条件要求</w:t>
            </w:r>
          </w:p>
        </w:tc>
        <w:tc>
          <w:tcPr>
            <w:tcW w:w="4959" w:type="dxa"/>
            <w:tcBorders>
              <w:top w:val="single" w:sz="4" w:space="0" w:color="auto"/>
              <w:left w:val="nil"/>
              <w:bottom w:val="single" w:sz="4" w:space="0" w:color="auto"/>
              <w:right w:val="single" w:sz="4" w:space="0" w:color="auto"/>
            </w:tcBorders>
            <w:vAlign w:val="center"/>
          </w:tcPr>
          <w:p w:rsidR="004024FE" w:rsidRPr="0048448B" w:rsidRDefault="004024FE" w:rsidP="004024FE">
            <w:pPr>
              <w:widowControl/>
              <w:ind w:leftChars="-50" w:left="-160" w:rightChars="-50" w:right="-160"/>
              <w:jc w:val="center"/>
              <w:rPr>
                <w:rFonts w:ascii="黑体" w:eastAsia="黑体" w:hAnsi="黑体" w:cs="宋体"/>
                <w:bCs/>
                <w:color w:val="000000"/>
                <w:kern w:val="0"/>
                <w:sz w:val="22"/>
                <w:szCs w:val="22"/>
              </w:rPr>
            </w:pPr>
            <w:r w:rsidRPr="0048448B">
              <w:rPr>
                <w:rFonts w:ascii="黑体" w:eastAsia="黑体" w:hAnsi="黑体" w:cs="宋体" w:hint="eastAsia"/>
                <w:bCs/>
                <w:color w:val="000000"/>
                <w:kern w:val="0"/>
                <w:sz w:val="22"/>
                <w:szCs w:val="22"/>
              </w:rPr>
              <w:t>相应政策</w:t>
            </w:r>
          </w:p>
        </w:tc>
      </w:tr>
      <w:tr w:rsidR="004024FE" w:rsidRPr="00277788" w:rsidTr="00570830">
        <w:trPr>
          <w:trHeight w:val="722"/>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1</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国家“千人计划”创新长期项目人选或申报人选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一般应当取得博士学位，在国外著名高校、科研机构担任相当于教授职务或者在国际知名企业、金融机构担任高级职务的专业技术人才和经营管理人才，年龄不超过</w:t>
            </w:r>
            <w:r w:rsidRPr="0048448B">
              <w:rPr>
                <w:rFonts w:ascii="宋体" w:eastAsia="宋体" w:hAnsi="宋体" w:cs="宋体"/>
                <w:color w:val="000000"/>
                <w:kern w:val="0"/>
                <w:sz w:val="22"/>
                <w:szCs w:val="22"/>
              </w:rPr>
              <w:t>55</w:t>
            </w:r>
            <w:r w:rsidRPr="0048448B">
              <w:rPr>
                <w:rFonts w:ascii="宋体" w:eastAsia="宋体" w:hAnsi="宋体" w:cs="宋体" w:hint="eastAsia"/>
                <w:color w:val="000000"/>
                <w:kern w:val="0"/>
                <w:sz w:val="22"/>
                <w:szCs w:val="22"/>
              </w:rPr>
              <w:t>周岁。引进时未全职在国内工作，或者在国内工作不超过</w:t>
            </w:r>
            <w:r w:rsidRPr="0048448B">
              <w:rPr>
                <w:rFonts w:ascii="宋体" w:eastAsia="宋体" w:hAnsi="宋体" w:cs="宋体"/>
                <w:color w:val="000000"/>
                <w:kern w:val="0"/>
                <w:sz w:val="22"/>
                <w:szCs w:val="22"/>
              </w:rPr>
              <w:t>1</w:t>
            </w:r>
            <w:r w:rsidRPr="0048448B">
              <w:rPr>
                <w:rFonts w:ascii="宋体" w:eastAsia="宋体" w:hAnsi="宋体" w:cs="宋体" w:hint="eastAsia"/>
                <w:color w:val="000000"/>
                <w:kern w:val="0"/>
                <w:sz w:val="22"/>
                <w:szCs w:val="22"/>
              </w:rPr>
              <w:t>年。引进后须全职在国内工作</w:t>
            </w:r>
            <w:r w:rsidRPr="0048448B">
              <w:rPr>
                <w:rFonts w:ascii="宋体" w:eastAsia="宋体" w:hAnsi="宋体" w:cs="宋体"/>
                <w:color w:val="000000"/>
                <w:kern w:val="0"/>
                <w:sz w:val="22"/>
                <w:szCs w:val="22"/>
              </w:rPr>
              <w:t>3</w:t>
            </w:r>
            <w:r w:rsidRPr="0048448B">
              <w:rPr>
                <w:rFonts w:ascii="宋体" w:eastAsia="宋体" w:hAnsi="宋体" w:cs="宋体" w:hint="eastAsia"/>
                <w:color w:val="000000"/>
                <w:kern w:val="0"/>
                <w:sz w:val="22"/>
                <w:szCs w:val="22"/>
              </w:rPr>
              <w:t>年以上。</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对自主申报入选或经认定的新全职引进，人才可享受</w:t>
            </w:r>
            <w:r w:rsidRPr="0048448B">
              <w:rPr>
                <w:rFonts w:ascii="宋体" w:eastAsia="宋体" w:hAnsi="宋体" w:cs="宋体"/>
                <w:color w:val="000000"/>
                <w:kern w:val="0"/>
                <w:sz w:val="22"/>
                <w:szCs w:val="22"/>
              </w:rPr>
              <w:t>500</w:t>
            </w:r>
            <w:r w:rsidRPr="0048448B">
              <w:rPr>
                <w:rFonts w:ascii="宋体" w:eastAsia="宋体" w:hAnsi="宋体" w:cs="宋体" w:hint="eastAsia"/>
                <w:color w:val="000000"/>
                <w:kern w:val="0"/>
                <w:sz w:val="22"/>
                <w:szCs w:val="22"/>
              </w:rPr>
              <w:t>万元奖励、</w:t>
            </w:r>
            <w:r w:rsidRPr="0048448B">
              <w:rPr>
                <w:rFonts w:ascii="宋体" w:eastAsia="宋体" w:hAnsi="宋体" w:cs="宋体"/>
                <w:color w:val="000000"/>
                <w:kern w:val="0"/>
                <w:sz w:val="22"/>
                <w:szCs w:val="22"/>
              </w:rPr>
              <w:t>150</w:t>
            </w:r>
            <w:r w:rsidRPr="0048448B">
              <w:rPr>
                <w:rFonts w:ascii="宋体" w:eastAsia="宋体" w:hAnsi="宋体" w:cs="宋体" w:hint="eastAsia"/>
                <w:color w:val="000000"/>
                <w:kern w:val="0"/>
                <w:sz w:val="22"/>
                <w:szCs w:val="22"/>
              </w:rPr>
              <w:t>万元购房补贴，企业可按实际研发投入</w:t>
            </w:r>
            <w:r w:rsidRPr="0048448B">
              <w:rPr>
                <w:rFonts w:ascii="宋体" w:eastAsia="宋体" w:hAnsi="宋体" w:cs="宋体"/>
                <w:color w:val="000000"/>
                <w:kern w:val="0"/>
                <w:sz w:val="22"/>
                <w:szCs w:val="22"/>
              </w:rPr>
              <w:t>1:1</w:t>
            </w:r>
            <w:r w:rsidRPr="0048448B">
              <w:rPr>
                <w:rFonts w:ascii="宋体" w:eastAsia="宋体" w:hAnsi="宋体" w:cs="宋体" w:hint="eastAsia"/>
                <w:color w:val="000000"/>
                <w:kern w:val="0"/>
                <w:sz w:val="22"/>
                <w:szCs w:val="22"/>
              </w:rPr>
              <w:t>比例享受最高</w:t>
            </w:r>
            <w:r w:rsidRPr="0048448B">
              <w:rPr>
                <w:rFonts w:ascii="宋体" w:eastAsia="宋体" w:hAnsi="宋体" w:cs="宋体"/>
                <w:color w:val="000000"/>
                <w:kern w:val="0"/>
                <w:sz w:val="22"/>
                <w:szCs w:val="22"/>
              </w:rPr>
              <w:t>500</w:t>
            </w:r>
            <w:r w:rsidRPr="0048448B">
              <w:rPr>
                <w:rFonts w:ascii="宋体" w:eastAsia="宋体" w:hAnsi="宋体" w:cs="宋体" w:hint="eastAsia"/>
                <w:color w:val="000000"/>
                <w:kern w:val="0"/>
                <w:sz w:val="22"/>
                <w:szCs w:val="22"/>
              </w:rPr>
              <w:t>万元奖励。</w:t>
            </w:r>
          </w:p>
        </w:tc>
      </w:tr>
      <w:tr w:rsidR="004024FE" w:rsidRPr="00277788" w:rsidTr="00570830">
        <w:trPr>
          <w:trHeight w:val="752"/>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2</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国家“千人计划”创新短期项目申报人选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引进时未全职在国内工作，且符合“国千”创新长期项目其他资格条件。引进后须在国内连续工作</w:t>
            </w:r>
            <w:r w:rsidRPr="0048448B">
              <w:rPr>
                <w:rFonts w:ascii="宋体" w:eastAsia="宋体" w:hAnsi="宋体" w:cs="宋体"/>
                <w:color w:val="000000"/>
                <w:kern w:val="0"/>
                <w:sz w:val="22"/>
                <w:szCs w:val="22"/>
              </w:rPr>
              <w:t>3</w:t>
            </w:r>
            <w:r w:rsidRPr="0048448B">
              <w:rPr>
                <w:rFonts w:ascii="宋体" w:eastAsia="宋体" w:hAnsi="宋体" w:cs="宋体" w:hint="eastAsia"/>
                <w:color w:val="000000"/>
                <w:kern w:val="0"/>
                <w:sz w:val="22"/>
                <w:szCs w:val="22"/>
              </w:rPr>
              <w:t>年以上，每年不少于</w:t>
            </w:r>
            <w:r w:rsidRPr="0048448B">
              <w:rPr>
                <w:rFonts w:ascii="宋体" w:eastAsia="宋体" w:hAnsi="宋体" w:cs="宋体"/>
                <w:color w:val="000000"/>
                <w:kern w:val="0"/>
                <w:sz w:val="22"/>
                <w:szCs w:val="22"/>
              </w:rPr>
              <w:t>2</w:t>
            </w:r>
            <w:r w:rsidRPr="0048448B">
              <w:rPr>
                <w:rFonts w:ascii="宋体" w:eastAsia="宋体" w:hAnsi="宋体" w:cs="宋体" w:hint="eastAsia"/>
                <w:color w:val="000000"/>
                <w:kern w:val="0"/>
                <w:sz w:val="22"/>
                <w:szCs w:val="22"/>
              </w:rPr>
              <w:t>个月。</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对自主申报入选，人才可享受</w:t>
            </w:r>
            <w:r w:rsidRPr="0048448B">
              <w:rPr>
                <w:rFonts w:ascii="宋体" w:eastAsia="宋体" w:hAnsi="宋体" w:cs="宋体"/>
                <w:color w:val="000000"/>
                <w:kern w:val="0"/>
                <w:sz w:val="22"/>
                <w:szCs w:val="22"/>
              </w:rPr>
              <w:t>250</w:t>
            </w:r>
            <w:r w:rsidRPr="0048448B">
              <w:rPr>
                <w:rFonts w:ascii="宋体" w:eastAsia="宋体" w:hAnsi="宋体" w:cs="宋体" w:hint="eastAsia"/>
                <w:color w:val="000000"/>
                <w:kern w:val="0"/>
                <w:sz w:val="22"/>
                <w:szCs w:val="22"/>
              </w:rPr>
              <w:t>万元奖励。</w:t>
            </w:r>
          </w:p>
        </w:tc>
      </w:tr>
      <w:tr w:rsidR="004024FE" w:rsidRPr="00277788" w:rsidTr="00570830">
        <w:trPr>
          <w:trHeight w:val="611"/>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3</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国家“千人计划”外国专家或申报人选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应为非华裔外国专家，年龄不超过</w:t>
            </w:r>
            <w:r w:rsidRPr="0048448B">
              <w:rPr>
                <w:rFonts w:ascii="宋体" w:eastAsia="宋体" w:hAnsi="宋体" w:cs="宋体"/>
                <w:color w:val="000000"/>
                <w:kern w:val="0"/>
                <w:sz w:val="22"/>
                <w:szCs w:val="22"/>
              </w:rPr>
              <w:t>65</w:t>
            </w:r>
            <w:r w:rsidRPr="0048448B">
              <w:rPr>
                <w:rFonts w:ascii="宋体" w:eastAsia="宋体" w:hAnsi="宋体" w:cs="宋体" w:hint="eastAsia"/>
                <w:color w:val="000000"/>
                <w:kern w:val="0"/>
                <w:sz w:val="22"/>
                <w:szCs w:val="22"/>
              </w:rPr>
              <w:t>岁，引进后须全职来华工作</w:t>
            </w:r>
            <w:r w:rsidRPr="0048448B">
              <w:rPr>
                <w:rFonts w:ascii="宋体" w:eastAsia="宋体" w:hAnsi="宋体" w:cs="宋体"/>
                <w:color w:val="000000"/>
                <w:kern w:val="0"/>
                <w:sz w:val="22"/>
                <w:szCs w:val="22"/>
              </w:rPr>
              <w:t>3</w:t>
            </w:r>
            <w:r w:rsidRPr="0048448B">
              <w:rPr>
                <w:rFonts w:ascii="宋体" w:eastAsia="宋体" w:hAnsi="宋体" w:cs="宋体" w:hint="eastAsia"/>
                <w:color w:val="000000"/>
                <w:kern w:val="0"/>
                <w:sz w:val="22"/>
                <w:szCs w:val="22"/>
              </w:rPr>
              <w:t>年以上。其他资格条件应当符合“国千”创新长期项目要求。</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对自主申报入选或经认定的新全职引进，人才可享受</w:t>
            </w:r>
            <w:r w:rsidRPr="0048448B">
              <w:rPr>
                <w:rFonts w:ascii="宋体" w:eastAsia="宋体" w:hAnsi="宋体" w:cs="宋体"/>
                <w:color w:val="000000"/>
                <w:kern w:val="0"/>
                <w:sz w:val="22"/>
                <w:szCs w:val="22"/>
              </w:rPr>
              <w:t>500</w:t>
            </w:r>
            <w:r w:rsidRPr="0048448B">
              <w:rPr>
                <w:rFonts w:ascii="宋体" w:eastAsia="宋体" w:hAnsi="宋体" w:cs="宋体" w:hint="eastAsia"/>
                <w:color w:val="000000"/>
                <w:kern w:val="0"/>
                <w:sz w:val="22"/>
                <w:szCs w:val="22"/>
              </w:rPr>
              <w:t>万元奖励、</w:t>
            </w:r>
            <w:r w:rsidRPr="0048448B">
              <w:rPr>
                <w:rFonts w:ascii="宋体" w:eastAsia="宋体" w:hAnsi="宋体" w:cs="宋体"/>
                <w:color w:val="000000"/>
                <w:kern w:val="0"/>
                <w:sz w:val="22"/>
                <w:szCs w:val="22"/>
              </w:rPr>
              <w:t>150</w:t>
            </w:r>
            <w:r w:rsidRPr="0048448B">
              <w:rPr>
                <w:rFonts w:ascii="宋体" w:eastAsia="宋体" w:hAnsi="宋体" w:cs="宋体" w:hint="eastAsia"/>
                <w:color w:val="000000"/>
                <w:kern w:val="0"/>
                <w:sz w:val="22"/>
                <w:szCs w:val="22"/>
              </w:rPr>
              <w:t>万元购房补贴，企业可按实际研发投入</w:t>
            </w:r>
            <w:r w:rsidRPr="0048448B">
              <w:rPr>
                <w:rFonts w:ascii="宋体" w:eastAsia="宋体" w:hAnsi="宋体" w:cs="宋体"/>
                <w:color w:val="000000"/>
                <w:kern w:val="0"/>
                <w:sz w:val="22"/>
                <w:szCs w:val="22"/>
              </w:rPr>
              <w:t>1:1</w:t>
            </w:r>
            <w:r w:rsidRPr="0048448B">
              <w:rPr>
                <w:rFonts w:ascii="宋体" w:eastAsia="宋体" w:hAnsi="宋体" w:cs="宋体" w:hint="eastAsia"/>
                <w:color w:val="000000"/>
                <w:kern w:val="0"/>
                <w:sz w:val="22"/>
                <w:szCs w:val="22"/>
              </w:rPr>
              <w:t>比例享受最高</w:t>
            </w:r>
            <w:r w:rsidRPr="0048448B">
              <w:rPr>
                <w:rFonts w:ascii="宋体" w:eastAsia="宋体" w:hAnsi="宋体" w:cs="宋体"/>
                <w:color w:val="000000"/>
                <w:kern w:val="0"/>
                <w:sz w:val="22"/>
                <w:szCs w:val="22"/>
              </w:rPr>
              <w:t>500</w:t>
            </w:r>
            <w:r w:rsidRPr="0048448B">
              <w:rPr>
                <w:rFonts w:ascii="宋体" w:eastAsia="宋体" w:hAnsi="宋体" w:cs="宋体" w:hint="eastAsia"/>
                <w:color w:val="000000"/>
                <w:kern w:val="0"/>
                <w:sz w:val="22"/>
                <w:szCs w:val="22"/>
              </w:rPr>
              <w:t>万元奖励。</w:t>
            </w:r>
          </w:p>
        </w:tc>
      </w:tr>
      <w:tr w:rsidR="004024FE" w:rsidRPr="00277788" w:rsidTr="00570830">
        <w:trPr>
          <w:trHeight w:val="941"/>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4</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浙江省“千人计划”创新长期项目人选或申报人选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24"/>
              <w:jc w:val="left"/>
              <w:rPr>
                <w:rFonts w:ascii="宋体" w:eastAsia="宋体" w:hAnsi="宋体" w:cs="宋体"/>
                <w:color w:val="000000"/>
                <w:spacing w:val="-4"/>
                <w:kern w:val="0"/>
                <w:sz w:val="22"/>
                <w:szCs w:val="22"/>
              </w:rPr>
            </w:pPr>
            <w:r w:rsidRPr="0048448B">
              <w:rPr>
                <w:rFonts w:ascii="宋体" w:eastAsia="宋体" w:hAnsi="宋体" w:cs="宋体" w:hint="eastAsia"/>
                <w:color w:val="000000"/>
                <w:spacing w:val="-4"/>
                <w:kern w:val="0"/>
                <w:sz w:val="22"/>
                <w:szCs w:val="22"/>
              </w:rPr>
              <w:t>一般应当取得博士学位，在海外知名高校、科研机构担任相当于教授职务或者在国际知名企业、金融机构担任高级职务的专业技术人才和经营管理人才，年龄不超过</w:t>
            </w:r>
            <w:r w:rsidRPr="0048448B">
              <w:rPr>
                <w:rFonts w:ascii="宋体" w:eastAsia="宋体" w:hAnsi="宋体" w:cs="宋体"/>
                <w:color w:val="000000"/>
                <w:spacing w:val="-4"/>
                <w:kern w:val="0"/>
                <w:sz w:val="22"/>
                <w:szCs w:val="22"/>
              </w:rPr>
              <w:t>55</w:t>
            </w:r>
            <w:r w:rsidRPr="0048448B">
              <w:rPr>
                <w:rFonts w:ascii="宋体" w:eastAsia="宋体" w:hAnsi="宋体" w:cs="宋体" w:hint="eastAsia"/>
                <w:color w:val="000000"/>
                <w:spacing w:val="-4"/>
                <w:kern w:val="0"/>
                <w:sz w:val="22"/>
                <w:szCs w:val="22"/>
              </w:rPr>
              <w:t>周岁。引进时未全职在浙江工作，或者回国（来华）不超过</w:t>
            </w:r>
            <w:r w:rsidRPr="0048448B">
              <w:rPr>
                <w:rFonts w:ascii="宋体" w:eastAsia="宋体" w:hAnsi="宋体" w:cs="宋体"/>
                <w:color w:val="000000"/>
                <w:spacing w:val="-4"/>
                <w:kern w:val="0"/>
                <w:sz w:val="22"/>
                <w:szCs w:val="22"/>
              </w:rPr>
              <w:t>3</w:t>
            </w:r>
            <w:r w:rsidRPr="0048448B">
              <w:rPr>
                <w:rFonts w:ascii="宋体" w:eastAsia="宋体" w:hAnsi="宋体" w:cs="宋体" w:hint="eastAsia"/>
                <w:color w:val="000000"/>
                <w:spacing w:val="-4"/>
                <w:kern w:val="0"/>
                <w:sz w:val="22"/>
                <w:szCs w:val="22"/>
              </w:rPr>
              <w:t>年、在浙江工作不超过</w:t>
            </w:r>
            <w:r w:rsidRPr="0048448B">
              <w:rPr>
                <w:rFonts w:ascii="宋体" w:eastAsia="宋体" w:hAnsi="宋体" w:cs="宋体"/>
                <w:color w:val="000000"/>
                <w:spacing w:val="-4"/>
                <w:kern w:val="0"/>
                <w:sz w:val="22"/>
                <w:szCs w:val="22"/>
              </w:rPr>
              <w:t>1</w:t>
            </w:r>
            <w:r w:rsidRPr="0048448B">
              <w:rPr>
                <w:rFonts w:ascii="宋体" w:eastAsia="宋体" w:hAnsi="宋体" w:cs="宋体" w:hint="eastAsia"/>
                <w:color w:val="000000"/>
                <w:spacing w:val="-4"/>
                <w:kern w:val="0"/>
                <w:sz w:val="22"/>
                <w:szCs w:val="22"/>
              </w:rPr>
              <w:t>年。引进后应当在浙江连续工作</w:t>
            </w:r>
            <w:r w:rsidRPr="0048448B">
              <w:rPr>
                <w:rFonts w:ascii="宋体" w:eastAsia="宋体" w:hAnsi="宋体" w:cs="宋体"/>
                <w:color w:val="000000"/>
                <w:spacing w:val="-4"/>
                <w:kern w:val="0"/>
                <w:sz w:val="22"/>
                <w:szCs w:val="22"/>
              </w:rPr>
              <w:t>5</w:t>
            </w:r>
            <w:r w:rsidRPr="0048448B">
              <w:rPr>
                <w:rFonts w:ascii="宋体" w:eastAsia="宋体" w:hAnsi="宋体" w:cs="宋体" w:hint="eastAsia"/>
                <w:color w:val="000000"/>
                <w:spacing w:val="-4"/>
                <w:kern w:val="0"/>
                <w:sz w:val="22"/>
                <w:szCs w:val="22"/>
              </w:rPr>
              <w:t>年以上且每年工作时间不少于</w:t>
            </w:r>
            <w:r w:rsidRPr="0048448B">
              <w:rPr>
                <w:rFonts w:ascii="宋体" w:eastAsia="宋体" w:hAnsi="宋体" w:cs="宋体"/>
                <w:color w:val="000000"/>
                <w:spacing w:val="-4"/>
                <w:kern w:val="0"/>
                <w:sz w:val="22"/>
                <w:szCs w:val="22"/>
              </w:rPr>
              <w:t>9</w:t>
            </w:r>
            <w:r w:rsidRPr="0048448B">
              <w:rPr>
                <w:rFonts w:ascii="宋体" w:eastAsia="宋体" w:hAnsi="宋体" w:cs="宋体" w:hint="eastAsia"/>
                <w:color w:val="000000"/>
                <w:spacing w:val="-4"/>
                <w:kern w:val="0"/>
                <w:sz w:val="22"/>
                <w:szCs w:val="22"/>
              </w:rPr>
              <w:t>个月。</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对自主申报入选或经认定的新全职引进，人才可享受</w:t>
            </w:r>
            <w:r w:rsidRPr="0048448B">
              <w:rPr>
                <w:rFonts w:ascii="宋体" w:eastAsia="宋体" w:hAnsi="宋体" w:cs="宋体"/>
                <w:color w:val="000000"/>
                <w:kern w:val="0"/>
                <w:sz w:val="22"/>
                <w:szCs w:val="22"/>
              </w:rPr>
              <w:t>300</w:t>
            </w:r>
            <w:r w:rsidRPr="0048448B">
              <w:rPr>
                <w:rFonts w:ascii="宋体" w:eastAsia="宋体" w:hAnsi="宋体" w:cs="宋体" w:hint="eastAsia"/>
                <w:color w:val="000000"/>
                <w:kern w:val="0"/>
                <w:sz w:val="22"/>
                <w:szCs w:val="22"/>
              </w:rPr>
              <w:t>万元奖励、</w:t>
            </w:r>
            <w:r w:rsidRPr="0048448B">
              <w:rPr>
                <w:rFonts w:ascii="宋体" w:eastAsia="宋体" w:hAnsi="宋体" w:cs="宋体"/>
                <w:color w:val="000000"/>
                <w:kern w:val="0"/>
                <w:sz w:val="22"/>
                <w:szCs w:val="22"/>
              </w:rPr>
              <w:t>100</w:t>
            </w:r>
            <w:r w:rsidRPr="0048448B">
              <w:rPr>
                <w:rFonts w:ascii="宋体" w:eastAsia="宋体" w:hAnsi="宋体" w:cs="宋体" w:hint="eastAsia"/>
                <w:color w:val="000000"/>
                <w:kern w:val="0"/>
                <w:sz w:val="22"/>
                <w:szCs w:val="22"/>
              </w:rPr>
              <w:t>万元购房补贴，企业可按实际研发投入</w:t>
            </w:r>
            <w:r w:rsidRPr="0048448B">
              <w:rPr>
                <w:rFonts w:ascii="宋体" w:eastAsia="宋体" w:hAnsi="宋体" w:cs="宋体"/>
                <w:color w:val="000000"/>
                <w:kern w:val="0"/>
                <w:sz w:val="22"/>
                <w:szCs w:val="22"/>
              </w:rPr>
              <w:t>1:1</w:t>
            </w:r>
            <w:r w:rsidRPr="0048448B">
              <w:rPr>
                <w:rFonts w:ascii="宋体" w:eastAsia="宋体" w:hAnsi="宋体" w:cs="宋体" w:hint="eastAsia"/>
                <w:color w:val="000000"/>
                <w:kern w:val="0"/>
                <w:sz w:val="22"/>
                <w:szCs w:val="22"/>
              </w:rPr>
              <w:t>比例享受最高</w:t>
            </w:r>
            <w:r w:rsidRPr="0048448B">
              <w:rPr>
                <w:rFonts w:ascii="宋体" w:eastAsia="宋体" w:hAnsi="宋体" w:cs="宋体"/>
                <w:color w:val="000000"/>
                <w:kern w:val="0"/>
                <w:sz w:val="22"/>
                <w:szCs w:val="22"/>
              </w:rPr>
              <w:t>300</w:t>
            </w:r>
            <w:r w:rsidRPr="0048448B">
              <w:rPr>
                <w:rFonts w:ascii="宋体" w:eastAsia="宋体" w:hAnsi="宋体" w:cs="宋体" w:hint="eastAsia"/>
                <w:color w:val="000000"/>
                <w:kern w:val="0"/>
                <w:sz w:val="22"/>
                <w:szCs w:val="22"/>
              </w:rPr>
              <w:t>万元奖励。</w:t>
            </w:r>
          </w:p>
        </w:tc>
      </w:tr>
      <w:tr w:rsidR="004024FE" w:rsidRPr="00277788" w:rsidTr="00570830">
        <w:trPr>
          <w:trHeight w:val="1017"/>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5</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浙江省“千人计划”海鸥计划申报人选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引进时未全职在国内（含浙江企业的海外分支机构）工作，且符合“省千”创新长期项目其他申报条件。引进后应当在浙江连续工作</w:t>
            </w:r>
            <w:r w:rsidRPr="0048448B">
              <w:rPr>
                <w:rFonts w:ascii="宋体" w:eastAsia="宋体" w:hAnsi="宋体" w:cs="宋体"/>
                <w:color w:val="000000"/>
                <w:kern w:val="0"/>
                <w:sz w:val="22"/>
                <w:szCs w:val="22"/>
              </w:rPr>
              <w:t>3</w:t>
            </w:r>
            <w:r w:rsidRPr="0048448B">
              <w:rPr>
                <w:rFonts w:ascii="宋体" w:eastAsia="宋体" w:hAnsi="宋体" w:cs="宋体" w:hint="eastAsia"/>
                <w:color w:val="000000"/>
                <w:kern w:val="0"/>
                <w:sz w:val="22"/>
                <w:szCs w:val="22"/>
              </w:rPr>
              <w:t>年以上且每年工作时间不少于</w:t>
            </w:r>
            <w:r w:rsidRPr="0048448B">
              <w:rPr>
                <w:rFonts w:ascii="宋体" w:eastAsia="宋体" w:hAnsi="宋体" w:cs="宋体"/>
                <w:color w:val="000000"/>
                <w:kern w:val="0"/>
                <w:sz w:val="22"/>
                <w:szCs w:val="22"/>
              </w:rPr>
              <w:t>2</w:t>
            </w:r>
            <w:r w:rsidRPr="0048448B">
              <w:rPr>
                <w:rFonts w:ascii="宋体" w:eastAsia="宋体" w:hAnsi="宋体" w:cs="宋体" w:hint="eastAsia"/>
                <w:color w:val="000000"/>
                <w:kern w:val="0"/>
                <w:sz w:val="22"/>
                <w:szCs w:val="22"/>
              </w:rPr>
              <w:t>个月，或全职在浙江企业的海外分支机构连续工作</w:t>
            </w:r>
            <w:r w:rsidRPr="0048448B">
              <w:rPr>
                <w:rFonts w:ascii="宋体" w:eastAsia="宋体" w:hAnsi="宋体" w:cs="宋体"/>
                <w:color w:val="000000"/>
                <w:kern w:val="0"/>
                <w:sz w:val="22"/>
                <w:szCs w:val="22"/>
              </w:rPr>
              <w:t>3</w:t>
            </w:r>
            <w:r w:rsidRPr="0048448B">
              <w:rPr>
                <w:rFonts w:ascii="宋体" w:eastAsia="宋体" w:hAnsi="宋体" w:cs="宋体" w:hint="eastAsia"/>
                <w:color w:val="000000"/>
                <w:kern w:val="0"/>
                <w:sz w:val="22"/>
                <w:szCs w:val="22"/>
              </w:rPr>
              <w:t>年以上且每年工作时间不少于</w:t>
            </w:r>
            <w:r w:rsidRPr="0048448B">
              <w:rPr>
                <w:rFonts w:ascii="宋体" w:eastAsia="宋体" w:hAnsi="宋体" w:cs="宋体"/>
                <w:color w:val="000000"/>
                <w:kern w:val="0"/>
                <w:sz w:val="22"/>
                <w:szCs w:val="22"/>
              </w:rPr>
              <w:t>9</w:t>
            </w:r>
            <w:r w:rsidRPr="0048448B">
              <w:rPr>
                <w:rFonts w:ascii="宋体" w:eastAsia="宋体" w:hAnsi="宋体" w:cs="宋体" w:hint="eastAsia"/>
                <w:color w:val="000000"/>
                <w:kern w:val="0"/>
                <w:sz w:val="22"/>
                <w:szCs w:val="22"/>
              </w:rPr>
              <w:t>个月。</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对自主申报入选，人才可享受</w:t>
            </w:r>
            <w:r w:rsidRPr="0048448B">
              <w:rPr>
                <w:rFonts w:ascii="宋体" w:eastAsia="宋体" w:hAnsi="宋体" w:cs="宋体"/>
                <w:color w:val="000000"/>
                <w:kern w:val="0"/>
                <w:sz w:val="22"/>
                <w:szCs w:val="22"/>
              </w:rPr>
              <w:t>150</w:t>
            </w:r>
            <w:r w:rsidRPr="0048448B">
              <w:rPr>
                <w:rFonts w:ascii="宋体" w:eastAsia="宋体" w:hAnsi="宋体" w:cs="宋体" w:hint="eastAsia"/>
                <w:color w:val="000000"/>
                <w:kern w:val="0"/>
                <w:sz w:val="22"/>
                <w:szCs w:val="22"/>
              </w:rPr>
              <w:t>万元奖励。</w:t>
            </w:r>
          </w:p>
        </w:tc>
      </w:tr>
      <w:tr w:rsidR="004024FE" w:rsidRPr="00277788" w:rsidTr="00570830">
        <w:trPr>
          <w:trHeight w:val="640"/>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6</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浙江省“千人计划”</w:t>
            </w:r>
            <w:proofErr w:type="gramStart"/>
            <w:r w:rsidRPr="0048448B">
              <w:rPr>
                <w:rFonts w:ascii="宋体" w:eastAsia="宋体" w:hAnsi="宋体" w:cs="宋体" w:hint="eastAsia"/>
                <w:color w:val="000000"/>
                <w:kern w:val="0"/>
                <w:sz w:val="22"/>
                <w:szCs w:val="22"/>
              </w:rPr>
              <w:t>外专千</w:t>
            </w:r>
            <w:proofErr w:type="gramEnd"/>
            <w:r w:rsidRPr="0048448B">
              <w:rPr>
                <w:rFonts w:ascii="宋体" w:eastAsia="宋体" w:hAnsi="宋体" w:cs="宋体" w:hint="eastAsia"/>
                <w:color w:val="000000"/>
                <w:kern w:val="0"/>
                <w:sz w:val="22"/>
                <w:szCs w:val="22"/>
              </w:rPr>
              <w:t>人或申报人选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应为非华裔外国专家，年龄不超过</w:t>
            </w:r>
            <w:r w:rsidRPr="0048448B">
              <w:rPr>
                <w:rFonts w:ascii="宋体" w:eastAsia="宋体" w:hAnsi="宋体" w:cs="宋体"/>
                <w:color w:val="000000"/>
                <w:kern w:val="0"/>
                <w:sz w:val="22"/>
                <w:szCs w:val="22"/>
              </w:rPr>
              <w:t>65</w:t>
            </w:r>
            <w:r w:rsidRPr="0048448B">
              <w:rPr>
                <w:rFonts w:ascii="宋体" w:eastAsia="宋体" w:hAnsi="宋体" w:cs="宋体" w:hint="eastAsia"/>
                <w:color w:val="000000"/>
                <w:kern w:val="0"/>
                <w:sz w:val="22"/>
                <w:szCs w:val="22"/>
              </w:rPr>
              <w:t>周岁，且符合“省千”创新长期项目其他申报条件。</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对自主申报入选或经认定的新全职引进，人才可享受</w:t>
            </w:r>
            <w:r w:rsidRPr="0048448B">
              <w:rPr>
                <w:rFonts w:ascii="宋体" w:eastAsia="宋体" w:hAnsi="宋体" w:cs="宋体"/>
                <w:color w:val="000000"/>
                <w:kern w:val="0"/>
                <w:sz w:val="22"/>
                <w:szCs w:val="22"/>
              </w:rPr>
              <w:t>300</w:t>
            </w:r>
            <w:r w:rsidRPr="0048448B">
              <w:rPr>
                <w:rFonts w:ascii="宋体" w:eastAsia="宋体" w:hAnsi="宋体" w:cs="宋体" w:hint="eastAsia"/>
                <w:color w:val="000000"/>
                <w:kern w:val="0"/>
                <w:sz w:val="22"/>
                <w:szCs w:val="22"/>
              </w:rPr>
              <w:t>万元奖励、</w:t>
            </w:r>
            <w:r w:rsidRPr="0048448B">
              <w:rPr>
                <w:rFonts w:ascii="宋体" w:eastAsia="宋体" w:hAnsi="宋体" w:cs="宋体"/>
                <w:color w:val="000000"/>
                <w:kern w:val="0"/>
                <w:sz w:val="22"/>
                <w:szCs w:val="22"/>
              </w:rPr>
              <w:t>100</w:t>
            </w:r>
            <w:r w:rsidRPr="0048448B">
              <w:rPr>
                <w:rFonts w:ascii="宋体" w:eastAsia="宋体" w:hAnsi="宋体" w:cs="宋体" w:hint="eastAsia"/>
                <w:color w:val="000000"/>
                <w:kern w:val="0"/>
                <w:sz w:val="22"/>
                <w:szCs w:val="22"/>
              </w:rPr>
              <w:t>万元购房补贴，企业可按实际研发投入</w:t>
            </w:r>
            <w:r w:rsidRPr="0048448B">
              <w:rPr>
                <w:rFonts w:ascii="宋体" w:eastAsia="宋体" w:hAnsi="宋体" w:cs="宋体"/>
                <w:color w:val="000000"/>
                <w:kern w:val="0"/>
                <w:sz w:val="22"/>
                <w:szCs w:val="22"/>
              </w:rPr>
              <w:t>1:1</w:t>
            </w:r>
            <w:r w:rsidRPr="0048448B">
              <w:rPr>
                <w:rFonts w:ascii="宋体" w:eastAsia="宋体" w:hAnsi="宋体" w:cs="宋体" w:hint="eastAsia"/>
                <w:color w:val="000000"/>
                <w:kern w:val="0"/>
                <w:sz w:val="22"/>
                <w:szCs w:val="22"/>
              </w:rPr>
              <w:t>比例享受最高</w:t>
            </w:r>
            <w:r w:rsidRPr="0048448B">
              <w:rPr>
                <w:rFonts w:ascii="宋体" w:eastAsia="宋体" w:hAnsi="宋体" w:cs="宋体"/>
                <w:color w:val="000000"/>
                <w:kern w:val="0"/>
                <w:sz w:val="22"/>
                <w:szCs w:val="22"/>
              </w:rPr>
              <w:t>300</w:t>
            </w:r>
            <w:r w:rsidRPr="0048448B">
              <w:rPr>
                <w:rFonts w:ascii="宋体" w:eastAsia="宋体" w:hAnsi="宋体" w:cs="宋体" w:hint="eastAsia"/>
                <w:color w:val="000000"/>
                <w:kern w:val="0"/>
                <w:sz w:val="22"/>
                <w:szCs w:val="22"/>
              </w:rPr>
              <w:t>万元奖励。</w:t>
            </w:r>
          </w:p>
        </w:tc>
      </w:tr>
      <w:tr w:rsidR="004024FE" w:rsidRPr="00277788" w:rsidTr="00570830">
        <w:trPr>
          <w:trHeight w:val="757"/>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7</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浙江省海外工程师申报人选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中资或中外合资企业聘用年薪</w:t>
            </w:r>
            <w:r w:rsidRPr="0048448B">
              <w:rPr>
                <w:rFonts w:ascii="宋体" w:eastAsia="宋体" w:hAnsi="宋体" w:cs="宋体"/>
                <w:color w:val="000000"/>
                <w:kern w:val="0"/>
                <w:sz w:val="22"/>
                <w:szCs w:val="22"/>
              </w:rPr>
              <w:t>50</w:t>
            </w:r>
            <w:r w:rsidRPr="0048448B">
              <w:rPr>
                <w:rFonts w:ascii="宋体" w:eastAsia="宋体" w:hAnsi="宋体" w:cs="宋体" w:hint="eastAsia"/>
                <w:color w:val="000000"/>
                <w:kern w:val="0"/>
                <w:sz w:val="22"/>
                <w:szCs w:val="22"/>
              </w:rPr>
              <w:t>万元人民币以上、聘用时间不少于</w:t>
            </w:r>
            <w:r w:rsidRPr="0048448B">
              <w:rPr>
                <w:rFonts w:ascii="宋体" w:eastAsia="宋体" w:hAnsi="宋体" w:cs="宋体"/>
                <w:color w:val="000000"/>
                <w:kern w:val="0"/>
                <w:sz w:val="22"/>
                <w:szCs w:val="22"/>
              </w:rPr>
              <w:t>1</w:t>
            </w:r>
            <w:r w:rsidRPr="0048448B">
              <w:rPr>
                <w:rFonts w:ascii="宋体" w:eastAsia="宋体" w:hAnsi="宋体" w:cs="宋体" w:hint="eastAsia"/>
                <w:color w:val="000000"/>
                <w:kern w:val="0"/>
                <w:sz w:val="22"/>
                <w:szCs w:val="22"/>
              </w:rPr>
              <w:t>年，曾在国外企业或机构从事工程、技术和管理工作，掌握关键、核心技术或工艺的“高精尖缺”外籍工程师。引进后每年工作时间不少于</w:t>
            </w:r>
            <w:r w:rsidRPr="0048448B">
              <w:rPr>
                <w:rFonts w:ascii="宋体" w:eastAsia="宋体" w:hAnsi="宋体" w:cs="宋体"/>
                <w:color w:val="000000"/>
                <w:kern w:val="0"/>
                <w:sz w:val="22"/>
                <w:szCs w:val="22"/>
              </w:rPr>
              <w:t>2</w:t>
            </w:r>
            <w:r w:rsidRPr="0048448B">
              <w:rPr>
                <w:rFonts w:ascii="宋体" w:eastAsia="宋体" w:hAnsi="宋体" w:cs="宋体" w:hint="eastAsia"/>
                <w:color w:val="000000"/>
                <w:kern w:val="0"/>
                <w:sz w:val="22"/>
                <w:szCs w:val="22"/>
              </w:rPr>
              <w:t>个月。</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对自主申报入选，按每名</w:t>
            </w:r>
            <w:r w:rsidRPr="0048448B">
              <w:rPr>
                <w:rFonts w:ascii="宋体" w:eastAsia="宋体" w:hAnsi="宋体" w:cs="宋体"/>
                <w:color w:val="000000"/>
                <w:kern w:val="0"/>
                <w:sz w:val="22"/>
                <w:szCs w:val="22"/>
              </w:rPr>
              <w:t>20</w:t>
            </w:r>
            <w:r w:rsidRPr="0048448B">
              <w:rPr>
                <w:rFonts w:ascii="宋体" w:eastAsia="宋体" w:hAnsi="宋体" w:cs="宋体" w:hint="eastAsia"/>
                <w:color w:val="000000"/>
                <w:kern w:val="0"/>
                <w:sz w:val="22"/>
                <w:szCs w:val="22"/>
              </w:rPr>
              <w:t>万元的标准资助企业。</w:t>
            </w:r>
          </w:p>
        </w:tc>
      </w:tr>
      <w:tr w:rsidR="004024FE" w:rsidRPr="00277788" w:rsidTr="00570830">
        <w:trPr>
          <w:trHeight w:val="509"/>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lastRenderedPageBreak/>
              <w:t>8</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浙江省“万人计划”杰出人才申报人选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研究方向处于国际、国内前沿领域，能够坚持全职潜心研究，具有成长为杰出科学家或国际大师潜力的尖端人才。</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对自主申报入选，人才可享受</w:t>
            </w:r>
            <w:r w:rsidRPr="0048448B">
              <w:rPr>
                <w:rFonts w:ascii="宋体" w:eastAsia="宋体" w:hAnsi="宋体" w:cs="宋体"/>
                <w:color w:val="000000"/>
                <w:kern w:val="0"/>
                <w:sz w:val="22"/>
                <w:szCs w:val="22"/>
              </w:rPr>
              <w:t>100</w:t>
            </w:r>
            <w:r w:rsidRPr="0048448B">
              <w:rPr>
                <w:rFonts w:ascii="宋体" w:eastAsia="宋体" w:hAnsi="宋体" w:cs="宋体" w:hint="eastAsia"/>
                <w:color w:val="000000"/>
                <w:kern w:val="0"/>
                <w:sz w:val="22"/>
                <w:szCs w:val="22"/>
              </w:rPr>
              <w:t>万元特殊支持、</w:t>
            </w:r>
            <w:r w:rsidRPr="0048448B">
              <w:rPr>
                <w:rFonts w:ascii="宋体" w:eastAsia="宋体" w:hAnsi="宋体" w:cs="宋体"/>
                <w:color w:val="000000"/>
                <w:kern w:val="0"/>
                <w:sz w:val="22"/>
                <w:szCs w:val="22"/>
              </w:rPr>
              <w:t>100</w:t>
            </w:r>
            <w:r w:rsidRPr="0048448B">
              <w:rPr>
                <w:rFonts w:ascii="宋体" w:eastAsia="宋体" w:hAnsi="宋体" w:cs="宋体" w:hint="eastAsia"/>
                <w:color w:val="000000"/>
                <w:kern w:val="0"/>
                <w:sz w:val="22"/>
                <w:szCs w:val="22"/>
              </w:rPr>
              <w:t>万元购房补贴，企业可按实际研发投入</w:t>
            </w:r>
            <w:r w:rsidRPr="0048448B">
              <w:rPr>
                <w:rFonts w:ascii="宋体" w:eastAsia="宋体" w:hAnsi="宋体" w:cs="宋体"/>
                <w:color w:val="000000"/>
                <w:kern w:val="0"/>
                <w:sz w:val="22"/>
                <w:szCs w:val="22"/>
              </w:rPr>
              <w:t>1:1</w:t>
            </w:r>
            <w:r w:rsidRPr="0048448B">
              <w:rPr>
                <w:rFonts w:ascii="宋体" w:eastAsia="宋体" w:hAnsi="宋体" w:cs="宋体" w:hint="eastAsia"/>
                <w:color w:val="000000"/>
                <w:kern w:val="0"/>
                <w:sz w:val="22"/>
                <w:szCs w:val="22"/>
              </w:rPr>
              <w:t>比例享受最高</w:t>
            </w:r>
            <w:r w:rsidRPr="0048448B">
              <w:rPr>
                <w:rFonts w:ascii="宋体" w:eastAsia="宋体" w:hAnsi="宋体" w:cs="宋体"/>
                <w:color w:val="000000"/>
                <w:kern w:val="0"/>
                <w:sz w:val="22"/>
                <w:szCs w:val="22"/>
              </w:rPr>
              <w:t>300</w:t>
            </w:r>
            <w:r w:rsidRPr="0048448B">
              <w:rPr>
                <w:rFonts w:ascii="宋体" w:eastAsia="宋体" w:hAnsi="宋体" w:cs="宋体" w:hint="eastAsia"/>
                <w:color w:val="000000"/>
                <w:kern w:val="0"/>
                <w:sz w:val="22"/>
                <w:szCs w:val="22"/>
              </w:rPr>
              <w:t>万元奖励。</w:t>
            </w:r>
          </w:p>
        </w:tc>
      </w:tr>
      <w:tr w:rsidR="004024FE" w:rsidRPr="00277788" w:rsidTr="00570830">
        <w:trPr>
          <w:trHeight w:val="762"/>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9</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浙江省“万人计划”科技创新领军人才申报人选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24"/>
              <w:jc w:val="left"/>
              <w:rPr>
                <w:rFonts w:ascii="宋体" w:eastAsia="宋体" w:hAnsi="宋体" w:cs="宋体"/>
                <w:color w:val="000000"/>
                <w:spacing w:val="-4"/>
                <w:kern w:val="0"/>
                <w:sz w:val="22"/>
                <w:szCs w:val="22"/>
              </w:rPr>
            </w:pPr>
            <w:r w:rsidRPr="0048448B">
              <w:rPr>
                <w:rFonts w:ascii="宋体" w:eastAsia="宋体" w:hAnsi="宋体" w:cs="宋体" w:hint="eastAsia"/>
                <w:color w:val="000000"/>
                <w:spacing w:val="-4"/>
                <w:kern w:val="0"/>
                <w:sz w:val="22"/>
                <w:szCs w:val="22"/>
              </w:rPr>
              <w:t>年龄一般在</w:t>
            </w:r>
            <w:r w:rsidRPr="0048448B">
              <w:rPr>
                <w:rFonts w:ascii="宋体" w:eastAsia="宋体" w:hAnsi="宋体" w:cs="宋体"/>
                <w:color w:val="000000"/>
                <w:spacing w:val="-4"/>
                <w:kern w:val="0"/>
                <w:sz w:val="22"/>
                <w:szCs w:val="22"/>
              </w:rPr>
              <w:t>50</w:t>
            </w:r>
            <w:r w:rsidRPr="0048448B">
              <w:rPr>
                <w:rFonts w:ascii="宋体" w:eastAsia="宋体" w:hAnsi="宋体" w:cs="宋体" w:hint="eastAsia"/>
                <w:color w:val="000000"/>
                <w:spacing w:val="-4"/>
                <w:kern w:val="0"/>
                <w:sz w:val="22"/>
                <w:szCs w:val="22"/>
              </w:rPr>
              <w:t>周岁以下，在省中长期科学和技术发展规划确立的重点方向，主持重大科研任务、领衔高层次创新团队、领导重点学科建设、潜心研究的科技人才和科研管理人才，其研究工作具有较大创新性和发展前景。</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对自主申报入选，人才可享受</w:t>
            </w:r>
            <w:r w:rsidRPr="0048448B">
              <w:rPr>
                <w:rFonts w:ascii="宋体" w:eastAsia="宋体" w:hAnsi="宋体" w:cs="宋体"/>
                <w:color w:val="000000"/>
                <w:kern w:val="0"/>
                <w:sz w:val="22"/>
                <w:szCs w:val="22"/>
              </w:rPr>
              <w:t>80</w:t>
            </w:r>
            <w:r w:rsidRPr="0048448B">
              <w:rPr>
                <w:rFonts w:ascii="宋体" w:eastAsia="宋体" w:hAnsi="宋体" w:cs="宋体" w:hint="eastAsia"/>
                <w:color w:val="000000"/>
                <w:kern w:val="0"/>
                <w:sz w:val="22"/>
                <w:szCs w:val="22"/>
              </w:rPr>
              <w:t>万元特殊支持、</w:t>
            </w:r>
            <w:r w:rsidRPr="0048448B">
              <w:rPr>
                <w:rFonts w:ascii="宋体" w:eastAsia="宋体" w:hAnsi="宋体" w:cs="宋体"/>
                <w:color w:val="000000"/>
                <w:kern w:val="0"/>
                <w:sz w:val="22"/>
                <w:szCs w:val="22"/>
              </w:rPr>
              <w:t>100</w:t>
            </w:r>
            <w:r w:rsidRPr="0048448B">
              <w:rPr>
                <w:rFonts w:ascii="宋体" w:eastAsia="宋体" w:hAnsi="宋体" w:cs="宋体" w:hint="eastAsia"/>
                <w:color w:val="000000"/>
                <w:kern w:val="0"/>
                <w:sz w:val="22"/>
                <w:szCs w:val="22"/>
              </w:rPr>
              <w:t>万元购房补贴，企业可按实际研发投入</w:t>
            </w:r>
            <w:r w:rsidRPr="0048448B">
              <w:rPr>
                <w:rFonts w:ascii="宋体" w:eastAsia="宋体" w:hAnsi="宋体" w:cs="宋体"/>
                <w:color w:val="000000"/>
                <w:kern w:val="0"/>
                <w:sz w:val="22"/>
                <w:szCs w:val="22"/>
              </w:rPr>
              <w:t>1:1</w:t>
            </w:r>
            <w:r w:rsidRPr="0048448B">
              <w:rPr>
                <w:rFonts w:ascii="宋体" w:eastAsia="宋体" w:hAnsi="宋体" w:cs="宋体" w:hint="eastAsia"/>
                <w:color w:val="000000"/>
                <w:kern w:val="0"/>
                <w:sz w:val="22"/>
                <w:szCs w:val="22"/>
              </w:rPr>
              <w:t>比例享受最高</w:t>
            </w:r>
            <w:r w:rsidRPr="0048448B">
              <w:rPr>
                <w:rFonts w:ascii="宋体" w:eastAsia="宋体" w:hAnsi="宋体" w:cs="宋体"/>
                <w:color w:val="000000"/>
                <w:kern w:val="0"/>
                <w:sz w:val="22"/>
                <w:szCs w:val="22"/>
              </w:rPr>
              <w:t>300</w:t>
            </w:r>
            <w:r w:rsidRPr="0048448B">
              <w:rPr>
                <w:rFonts w:ascii="宋体" w:eastAsia="宋体" w:hAnsi="宋体" w:cs="宋体" w:hint="eastAsia"/>
                <w:color w:val="000000"/>
                <w:kern w:val="0"/>
                <w:sz w:val="22"/>
                <w:szCs w:val="22"/>
              </w:rPr>
              <w:t>万元奖励。</w:t>
            </w:r>
          </w:p>
        </w:tc>
      </w:tr>
      <w:tr w:rsidR="004024FE" w:rsidRPr="00277788" w:rsidTr="00570830">
        <w:trPr>
          <w:trHeight w:val="601"/>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10</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浙江省“万人计划”青年拔尖人才申报人选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年龄一般在</w:t>
            </w:r>
            <w:r w:rsidRPr="0048448B">
              <w:rPr>
                <w:rFonts w:ascii="宋体" w:eastAsia="宋体" w:hAnsi="宋体" w:cs="宋体"/>
                <w:color w:val="000000"/>
                <w:kern w:val="0"/>
                <w:sz w:val="22"/>
                <w:szCs w:val="22"/>
              </w:rPr>
              <w:t>40</w:t>
            </w:r>
            <w:r w:rsidRPr="0048448B">
              <w:rPr>
                <w:rFonts w:ascii="宋体" w:eastAsia="宋体" w:hAnsi="宋体" w:cs="宋体" w:hint="eastAsia"/>
                <w:color w:val="000000"/>
                <w:kern w:val="0"/>
                <w:sz w:val="22"/>
                <w:szCs w:val="22"/>
              </w:rPr>
              <w:t>周岁以下，在自然科学、工程技术等重点领域崭露头角，获得国际国内较高学术成就，具有优秀的科学研究和技术创新潜能，课题研究方向和技术路线有重要创新前景。</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对自主申报入选，人才可享受</w:t>
            </w:r>
            <w:r w:rsidRPr="0048448B">
              <w:rPr>
                <w:rFonts w:ascii="宋体" w:eastAsia="宋体" w:hAnsi="宋体" w:cs="宋体"/>
                <w:color w:val="000000"/>
                <w:kern w:val="0"/>
                <w:sz w:val="22"/>
                <w:szCs w:val="22"/>
              </w:rPr>
              <w:t>80</w:t>
            </w:r>
            <w:r w:rsidRPr="0048448B">
              <w:rPr>
                <w:rFonts w:ascii="宋体" w:eastAsia="宋体" w:hAnsi="宋体" w:cs="宋体" w:hint="eastAsia"/>
                <w:color w:val="000000"/>
                <w:kern w:val="0"/>
                <w:sz w:val="22"/>
                <w:szCs w:val="22"/>
              </w:rPr>
              <w:t>万元特殊支持、</w:t>
            </w:r>
            <w:r w:rsidRPr="0048448B">
              <w:rPr>
                <w:rFonts w:ascii="宋体" w:eastAsia="宋体" w:hAnsi="宋体" w:cs="宋体"/>
                <w:color w:val="000000"/>
                <w:kern w:val="0"/>
                <w:sz w:val="22"/>
                <w:szCs w:val="22"/>
              </w:rPr>
              <w:t>100</w:t>
            </w:r>
            <w:r w:rsidRPr="0048448B">
              <w:rPr>
                <w:rFonts w:ascii="宋体" w:eastAsia="宋体" w:hAnsi="宋体" w:cs="宋体" w:hint="eastAsia"/>
                <w:color w:val="000000"/>
                <w:kern w:val="0"/>
                <w:sz w:val="22"/>
                <w:szCs w:val="22"/>
              </w:rPr>
              <w:t>万元购房补贴，企业可按实际研发投入</w:t>
            </w:r>
            <w:r w:rsidRPr="0048448B">
              <w:rPr>
                <w:rFonts w:ascii="宋体" w:eastAsia="宋体" w:hAnsi="宋体" w:cs="宋体"/>
                <w:color w:val="000000"/>
                <w:kern w:val="0"/>
                <w:sz w:val="22"/>
                <w:szCs w:val="22"/>
              </w:rPr>
              <w:t>1:1</w:t>
            </w:r>
            <w:r w:rsidRPr="0048448B">
              <w:rPr>
                <w:rFonts w:ascii="宋体" w:eastAsia="宋体" w:hAnsi="宋体" w:cs="宋体" w:hint="eastAsia"/>
                <w:color w:val="000000"/>
                <w:kern w:val="0"/>
                <w:sz w:val="22"/>
                <w:szCs w:val="22"/>
              </w:rPr>
              <w:t>比例享受最高</w:t>
            </w:r>
            <w:r w:rsidRPr="0048448B">
              <w:rPr>
                <w:rFonts w:ascii="宋体" w:eastAsia="宋体" w:hAnsi="宋体" w:cs="宋体"/>
                <w:color w:val="000000"/>
                <w:kern w:val="0"/>
                <w:sz w:val="22"/>
                <w:szCs w:val="22"/>
              </w:rPr>
              <w:t>300</w:t>
            </w:r>
            <w:r w:rsidRPr="0048448B">
              <w:rPr>
                <w:rFonts w:ascii="宋体" w:eastAsia="宋体" w:hAnsi="宋体" w:cs="宋体" w:hint="eastAsia"/>
                <w:color w:val="000000"/>
                <w:kern w:val="0"/>
                <w:sz w:val="22"/>
                <w:szCs w:val="22"/>
              </w:rPr>
              <w:t>万元奖励。</w:t>
            </w:r>
          </w:p>
        </w:tc>
      </w:tr>
      <w:tr w:rsidR="004024FE" w:rsidRPr="00277788" w:rsidTr="00570830">
        <w:trPr>
          <w:trHeight w:val="670"/>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11</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浙江省“万人计划”高技能领军人才申报人选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具有高超技能水平、良好职业道德，在技术革新、发明创造中有重大贡献，或在培养技能人才和传授技艺等方面业绩突出，为企业和社会创造重大经济效益，在企业生产和工作一线起到示范带头作用。</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对自主申报入选，人才可享受</w:t>
            </w:r>
            <w:r w:rsidRPr="0048448B">
              <w:rPr>
                <w:rFonts w:ascii="宋体" w:eastAsia="宋体" w:hAnsi="宋体" w:cs="宋体"/>
                <w:color w:val="000000"/>
                <w:kern w:val="0"/>
                <w:sz w:val="22"/>
                <w:szCs w:val="22"/>
              </w:rPr>
              <w:t>30</w:t>
            </w:r>
            <w:r w:rsidRPr="0048448B">
              <w:rPr>
                <w:rFonts w:ascii="宋体" w:eastAsia="宋体" w:hAnsi="宋体" w:cs="宋体" w:hint="eastAsia"/>
                <w:color w:val="000000"/>
                <w:kern w:val="0"/>
                <w:sz w:val="22"/>
                <w:szCs w:val="22"/>
              </w:rPr>
              <w:t>万元特殊支持、</w:t>
            </w:r>
            <w:r w:rsidRPr="0048448B">
              <w:rPr>
                <w:rFonts w:ascii="宋体" w:eastAsia="宋体" w:hAnsi="宋体" w:cs="宋体"/>
                <w:color w:val="000000"/>
                <w:kern w:val="0"/>
                <w:sz w:val="22"/>
                <w:szCs w:val="22"/>
              </w:rPr>
              <w:t>100</w:t>
            </w:r>
            <w:r w:rsidRPr="0048448B">
              <w:rPr>
                <w:rFonts w:ascii="宋体" w:eastAsia="宋体" w:hAnsi="宋体" w:cs="宋体" w:hint="eastAsia"/>
                <w:color w:val="000000"/>
                <w:kern w:val="0"/>
                <w:sz w:val="22"/>
                <w:szCs w:val="22"/>
              </w:rPr>
              <w:t>万元购房补贴，企业可按实际研发投入</w:t>
            </w:r>
            <w:r w:rsidRPr="0048448B">
              <w:rPr>
                <w:rFonts w:ascii="宋体" w:eastAsia="宋体" w:hAnsi="宋体" w:cs="宋体"/>
                <w:color w:val="000000"/>
                <w:kern w:val="0"/>
                <w:sz w:val="22"/>
                <w:szCs w:val="22"/>
              </w:rPr>
              <w:t>1:1</w:t>
            </w:r>
            <w:r w:rsidRPr="0048448B">
              <w:rPr>
                <w:rFonts w:ascii="宋体" w:eastAsia="宋体" w:hAnsi="宋体" w:cs="宋体" w:hint="eastAsia"/>
                <w:color w:val="000000"/>
                <w:kern w:val="0"/>
                <w:sz w:val="22"/>
                <w:szCs w:val="22"/>
              </w:rPr>
              <w:t>比例享受最高</w:t>
            </w:r>
            <w:r w:rsidRPr="0048448B">
              <w:rPr>
                <w:rFonts w:ascii="宋体" w:eastAsia="宋体" w:hAnsi="宋体" w:cs="宋体"/>
                <w:color w:val="000000"/>
                <w:kern w:val="0"/>
                <w:sz w:val="22"/>
                <w:szCs w:val="22"/>
              </w:rPr>
              <w:t>300</w:t>
            </w:r>
            <w:r w:rsidRPr="0048448B">
              <w:rPr>
                <w:rFonts w:ascii="宋体" w:eastAsia="宋体" w:hAnsi="宋体" w:cs="宋体" w:hint="eastAsia"/>
                <w:color w:val="000000"/>
                <w:kern w:val="0"/>
                <w:sz w:val="22"/>
                <w:szCs w:val="22"/>
              </w:rPr>
              <w:t>万元奖励。</w:t>
            </w:r>
          </w:p>
        </w:tc>
      </w:tr>
      <w:tr w:rsidR="004024FE" w:rsidRPr="00277788" w:rsidTr="00570830">
        <w:trPr>
          <w:trHeight w:val="1200"/>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12</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温州市“海外精英引进计划”创新长期项目申报人选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具有硕士及以上学位（或副教授以上职称），且具有海外</w:t>
            </w:r>
            <w:r w:rsidRPr="0048448B">
              <w:rPr>
                <w:rFonts w:ascii="宋体" w:eastAsia="宋体" w:hAnsi="宋体" w:cs="宋体"/>
                <w:color w:val="000000"/>
                <w:kern w:val="0"/>
                <w:sz w:val="22"/>
                <w:szCs w:val="22"/>
              </w:rPr>
              <w:t>3</w:t>
            </w:r>
            <w:r w:rsidRPr="0048448B">
              <w:rPr>
                <w:rFonts w:ascii="宋体" w:eastAsia="宋体" w:hAnsi="宋体" w:cs="宋体" w:hint="eastAsia"/>
                <w:color w:val="000000"/>
                <w:kern w:val="0"/>
                <w:sz w:val="22"/>
                <w:szCs w:val="22"/>
              </w:rPr>
              <w:t>年及以上学习或工作经历。目前未回国，或于</w:t>
            </w:r>
            <w:r w:rsidRPr="0048448B">
              <w:rPr>
                <w:rFonts w:ascii="宋体" w:eastAsia="宋体" w:hAnsi="宋体" w:cs="宋体"/>
                <w:color w:val="000000"/>
                <w:kern w:val="0"/>
                <w:sz w:val="22"/>
                <w:szCs w:val="22"/>
              </w:rPr>
              <w:t>2018</w:t>
            </w:r>
            <w:r w:rsidRPr="0048448B">
              <w:rPr>
                <w:rFonts w:ascii="宋体" w:eastAsia="宋体" w:hAnsi="宋体" w:cs="宋体" w:hint="eastAsia"/>
                <w:color w:val="000000"/>
                <w:kern w:val="0"/>
                <w:sz w:val="22"/>
                <w:szCs w:val="22"/>
              </w:rPr>
              <w:t>年</w:t>
            </w:r>
            <w:r w:rsidRPr="0048448B">
              <w:rPr>
                <w:rFonts w:ascii="宋体" w:eastAsia="宋体" w:hAnsi="宋体" w:cs="宋体"/>
                <w:color w:val="000000"/>
                <w:kern w:val="0"/>
                <w:sz w:val="22"/>
                <w:szCs w:val="22"/>
              </w:rPr>
              <w:t>1</w:t>
            </w:r>
            <w:r w:rsidRPr="0048448B">
              <w:rPr>
                <w:rFonts w:ascii="宋体" w:eastAsia="宋体" w:hAnsi="宋体" w:cs="宋体" w:hint="eastAsia"/>
                <w:color w:val="000000"/>
                <w:kern w:val="0"/>
                <w:sz w:val="22"/>
                <w:szCs w:val="22"/>
              </w:rPr>
              <w:t>月</w:t>
            </w:r>
            <w:r w:rsidRPr="0048448B">
              <w:rPr>
                <w:rFonts w:ascii="宋体" w:eastAsia="宋体" w:hAnsi="宋体" w:cs="宋体"/>
                <w:color w:val="000000"/>
                <w:kern w:val="0"/>
                <w:sz w:val="22"/>
                <w:szCs w:val="22"/>
              </w:rPr>
              <w:t>1</w:t>
            </w:r>
            <w:r w:rsidRPr="0048448B">
              <w:rPr>
                <w:rFonts w:ascii="宋体" w:eastAsia="宋体" w:hAnsi="宋体" w:cs="宋体" w:hint="eastAsia"/>
                <w:color w:val="000000"/>
                <w:kern w:val="0"/>
                <w:sz w:val="22"/>
                <w:szCs w:val="22"/>
              </w:rPr>
              <w:t>日后</w:t>
            </w:r>
            <w:proofErr w:type="gramStart"/>
            <w:r w:rsidRPr="0048448B">
              <w:rPr>
                <w:rFonts w:ascii="宋体" w:eastAsia="宋体" w:hAnsi="宋体" w:cs="宋体" w:hint="eastAsia"/>
                <w:color w:val="000000"/>
                <w:kern w:val="0"/>
                <w:sz w:val="22"/>
                <w:szCs w:val="22"/>
              </w:rPr>
              <w:t>回国来温工作</w:t>
            </w:r>
            <w:proofErr w:type="gramEnd"/>
            <w:r w:rsidRPr="0048448B">
              <w:rPr>
                <w:rFonts w:ascii="宋体" w:eastAsia="宋体" w:hAnsi="宋体" w:cs="宋体" w:hint="eastAsia"/>
                <w:color w:val="000000"/>
                <w:kern w:val="0"/>
                <w:sz w:val="22"/>
                <w:szCs w:val="22"/>
              </w:rPr>
              <w:t>。引进后应签订连续</w:t>
            </w:r>
            <w:r w:rsidRPr="0048448B">
              <w:rPr>
                <w:rFonts w:ascii="宋体" w:eastAsia="宋体" w:hAnsi="宋体" w:cs="宋体"/>
                <w:color w:val="000000"/>
                <w:kern w:val="0"/>
                <w:sz w:val="22"/>
                <w:szCs w:val="22"/>
              </w:rPr>
              <w:t>5</w:t>
            </w:r>
            <w:r w:rsidRPr="0048448B">
              <w:rPr>
                <w:rFonts w:ascii="宋体" w:eastAsia="宋体" w:hAnsi="宋体" w:cs="宋体" w:hint="eastAsia"/>
                <w:color w:val="000000"/>
                <w:kern w:val="0"/>
                <w:sz w:val="22"/>
                <w:szCs w:val="22"/>
              </w:rPr>
              <w:t>年及以上聘用合同且每年工作时间不少于</w:t>
            </w:r>
            <w:r w:rsidRPr="0048448B">
              <w:rPr>
                <w:rFonts w:ascii="宋体" w:eastAsia="宋体" w:hAnsi="宋体" w:cs="宋体"/>
                <w:color w:val="000000"/>
                <w:kern w:val="0"/>
                <w:sz w:val="22"/>
                <w:szCs w:val="22"/>
              </w:rPr>
              <w:t>6</w:t>
            </w:r>
            <w:r w:rsidRPr="0048448B">
              <w:rPr>
                <w:rFonts w:ascii="宋体" w:eastAsia="宋体" w:hAnsi="宋体" w:cs="宋体" w:hint="eastAsia"/>
                <w:color w:val="000000"/>
                <w:kern w:val="0"/>
                <w:sz w:val="22"/>
                <w:szCs w:val="22"/>
              </w:rPr>
              <w:t>个月。</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对自主申报入选，人才可享受</w:t>
            </w:r>
            <w:r w:rsidRPr="0048448B">
              <w:rPr>
                <w:rFonts w:ascii="宋体" w:eastAsia="宋体" w:hAnsi="宋体" w:cs="宋体"/>
                <w:color w:val="000000"/>
                <w:kern w:val="0"/>
                <w:sz w:val="22"/>
                <w:szCs w:val="22"/>
              </w:rPr>
              <w:t>30</w:t>
            </w:r>
            <w:r w:rsidRPr="0048448B">
              <w:rPr>
                <w:rFonts w:ascii="宋体" w:eastAsia="宋体" w:hAnsi="宋体" w:cs="宋体" w:hint="eastAsia"/>
                <w:color w:val="000000"/>
                <w:kern w:val="0"/>
                <w:sz w:val="22"/>
                <w:szCs w:val="22"/>
              </w:rPr>
              <w:t>万元奖励、</w:t>
            </w:r>
            <w:r w:rsidRPr="0048448B">
              <w:rPr>
                <w:rFonts w:ascii="宋体" w:eastAsia="宋体" w:hAnsi="宋体" w:cs="宋体"/>
                <w:color w:val="000000"/>
                <w:kern w:val="0"/>
                <w:sz w:val="22"/>
                <w:szCs w:val="22"/>
              </w:rPr>
              <w:t>60</w:t>
            </w:r>
            <w:r w:rsidRPr="0048448B">
              <w:rPr>
                <w:rFonts w:ascii="宋体" w:eastAsia="宋体" w:hAnsi="宋体" w:cs="宋体" w:hint="eastAsia"/>
                <w:color w:val="000000"/>
                <w:kern w:val="0"/>
                <w:sz w:val="22"/>
                <w:szCs w:val="22"/>
              </w:rPr>
              <w:t>万元购房补贴，企业可享受</w:t>
            </w:r>
            <w:r w:rsidRPr="0048448B">
              <w:rPr>
                <w:rFonts w:ascii="宋体" w:eastAsia="宋体" w:hAnsi="宋体" w:cs="宋体"/>
                <w:color w:val="000000"/>
                <w:kern w:val="0"/>
                <w:sz w:val="22"/>
                <w:szCs w:val="22"/>
              </w:rPr>
              <w:t>30</w:t>
            </w:r>
            <w:r w:rsidRPr="0048448B">
              <w:rPr>
                <w:rFonts w:ascii="宋体" w:eastAsia="宋体" w:hAnsi="宋体" w:cs="宋体" w:hint="eastAsia"/>
                <w:color w:val="000000"/>
                <w:kern w:val="0"/>
                <w:sz w:val="22"/>
                <w:szCs w:val="22"/>
              </w:rPr>
              <w:t>万元奖励。</w:t>
            </w:r>
          </w:p>
        </w:tc>
      </w:tr>
      <w:tr w:rsidR="004024FE" w:rsidRPr="00277788" w:rsidTr="00570830">
        <w:trPr>
          <w:trHeight w:val="1227"/>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13</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温州市“海外精英引进计划”创新短期项目申报人选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具有博士学历（或副教授以上职称），且具有海外</w:t>
            </w:r>
            <w:r w:rsidRPr="0048448B">
              <w:rPr>
                <w:rFonts w:ascii="宋体" w:eastAsia="宋体" w:hAnsi="宋体" w:cs="宋体"/>
                <w:color w:val="000000"/>
                <w:kern w:val="0"/>
                <w:sz w:val="22"/>
                <w:szCs w:val="22"/>
              </w:rPr>
              <w:t>3</w:t>
            </w:r>
            <w:r w:rsidRPr="0048448B">
              <w:rPr>
                <w:rFonts w:ascii="宋体" w:eastAsia="宋体" w:hAnsi="宋体" w:cs="宋体" w:hint="eastAsia"/>
                <w:color w:val="000000"/>
                <w:kern w:val="0"/>
                <w:sz w:val="22"/>
                <w:szCs w:val="22"/>
              </w:rPr>
              <w:t>年及以上学习或工作经历。引进后应签订连续</w:t>
            </w:r>
            <w:r w:rsidRPr="0048448B">
              <w:rPr>
                <w:rFonts w:ascii="宋体" w:eastAsia="宋体" w:hAnsi="宋体" w:cs="宋体"/>
                <w:color w:val="000000"/>
                <w:kern w:val="0"/>
                <w:sz w:val="22"/>
                <w:szCs w:val="22"/>
              </w:rPr>
              <w:t>5</w:t>
            </w:r>
            <w:r w:rsidRPr="0048448B">
              <w:rPr>
                <w:rFonts w:ascii="宋体" w:eastAsia="宋体" w:hAnsi="宋体" w:cs="宋体" w:hint="eastAsia"/>
                <w:color w:val="000000"/>
                <w:kern w:val="0"/>
                <w:sz w:val="22"/>
                <w:szCs w:val="22"/>
              </w:rPr>
              <w:t>年及以上聘用合同且每年工作时间不少于</w:t>
            </w:r>
            <w:r w:rsidRPr="0048448B">
              <w:rPr>
                <w:rFonts w:ascii="宋体" w:eastAsia="宋体" w:hAnsi="宋体" w:cs="宋体"/>
                <w:color w:val="000000"/>
                <w:kern w:val="0"/>
                <w:sz w:val="22"/>
                <w:szCs w:val="22"/>
              </w:rPr>
              <w:t>2</w:t>
            </w:r>
            <w:r w:rsidRPr="0048448B">
              <w:rPr>
                <w:rFonts w:ascii="宋体" w:eastAsia="宋体" w:hAnsi="宋体" w:cs="宋体" w:hint="eastAsia"/>
                <w:color w:val="000000"/>
                <w:kern w:val="0"/>
                <w:sz w:val="22"/>
                <w:szCs w:val="22"/>
              </w:rPr>
              <w:t>个月。</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spacing w:line="260" w:lineRule="exact"/>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对自主申报入选，人才可享受</w:t>
            </w:r>
            <w:r w:rsidRPr="0048448B">
              <w:rPr>
                <w:rFonts w:ascii="宋体" w:eastAsia="宋体" w:hAnsi="宋体" w:cs="宋体"/>
                <w:color w:val="000000"/>
                <w:kern w:val="0"/>
                <w:sz w:val="22"/>
                <w:szCs w:val="22"/>
              </w:rPr>
              <w:t>15</w:t>
            </w:r>
            <w:r w:rsidRPr="0048448B">
              <w:rPr>
                <w:rFonts w:ascii="宋体" w:eastAsia="宋体" w:hAnsi="宋体" w:cs="宋体" w:hint="eastAsia"/>
                <w:color w:val="000000"/>
                <w:kern w:val="0"/>
                <w:sz w:val="22"/>
                <w:szCs w:val="22"/>
              </w:rPr>
              <w:t>万元奖励，企业可享受</w:t>
            </w:r>
            <w:r w:rsidRPr="0048448B">
              <w:rPr>
                <w:rFonts w:ascii="宋体" w:eastAsia="宋体" w:hAnsi="宋体" w:cs="宋体"/>
                <w:color w:val="000000"/>
                <w:kern w:val="0"/>
                <w:sz w:val="22"/>
                <w:szCs w:val="22"/>
              </w:rPr>
              <w:t>30</w:t>
            </w:r>
            <w:r w:rsidRPr="0048448B">
              <w:rPr>
                <w:rFonts w:ascii="宋体" w:eastAsia="宋体" w:hAnsi="宋体" w:cs="宋体" w:hint="eastAsia"/>
                <w:color w:val="000000"/>
                <w:kern w:val="0"/>
                <w:sz w:val="22"/>
                <w:szCs w:val="22"/>
              </w:rPr>
              <w:t>万元奖励。</w:t>
            </w:r>
          </w:p>
        </w:tc>
      </w:tr>
      <w:tr w:rsidR="004024FE" w:rsidRPr="00277788" w:rsidTr="00570830">
        <w:trPr>
          <w:trHeight w:val="688"/>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14</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温州市“海外精英引进计划”海外工程师申报人选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中资或中外合资企业聘用年薪</w:t>
            </w:r>
            <w:r w:rsidRPr="0048448B">
              <w:rPr>
                <w:rFonts w:ascii="宋体" w:eastAsia="宋体" w:hAnsi="宋体" w:cs="宋体"/>
                <w:color w:val="000000"/>
                <w:kern w:val="0"/>
                <w:sz w:val="22"/>
                <w:szCs w:val="22"/>
              </w:rPr>
              <w:t>20</w:t>
            </w:r>
            <w:r w:rsidRPr="0048448B">
              <w:rPr>
                <w:rFonts w:ascii="宋体" w:eastAsia="宋体" w:hAnsi="宋体" w:cs="宋体" w:hint="eastAsia"/>
                <w:color w:val="000000"/>
                <w:kern w:val="0"/>
                <w:sz w:val="22"/>
                <w:szCs w:val="22"/>
              </w:rPr>
              <w:t>万元人民币以上、聘用时间不少于</w:t>
            </w:r>
            <w:r w:rsidRPr="0048448B">
              <w:rPr>
                <w:rFonts w:ascii="宋体" w:eastAsia="宋体" w:hAnsi="宋体" w:cs="宋体"/>
                <w:color w:val="000000"/>
                <w:kern w:val="0"/>
                <w:sz w:val="22"/>
                <w:szCs w:val="22"/>
              </w:rPr>
              <w:t>1</w:t>
            </w:r>
            <w:r w:rsidRPr="0048448B">
              <w:rPr>
                <w:rFonts w:ascii="宋体" w:eastAsia="宋体" w:hAnsi="宋体" w:cs="宋体" w:hint="eastAsia"/>
                <w:color w:val="000000"/>
                <w:kern w:val="0"/>
                <w:sz w:val="22"/>
                <w:szCs w:val="22"/>
              </w:rPr>
              <w:t>年的，曾在国外企业或机构从事过工程、技术、研发、设计主管以上职务的海外人才。引进后每年工作时间不少于</w:t>
            </w:r>
            <w:r w:rsidRPr="0048448B">
              <w:rPr>
                <w:rFonts w:ascii="宋体" w:eastAsia="宋体" w:hAnsi="宋体" w:cs="宋体"/>
                <w:color w:val="000000"/>
                <w:kern w:val="0"/>
                <w:sz w:val="22"/>
                <w:szCs w:val="22"/>
              </w:rPr>
              <w:t>3</w:t>
            </w:r>
            <w:r w:rsidRPr="0048448B">
              <w:rPr>
                <w:rFonts w:ascii="宋体" w:eastAsia="宋体" w:hAnsi="宋体" w:cs="宋体" w:hint="eastAsia"/>
                <w:color w:val="000000"/>
                <w:kern w:val="0"/>
                <w:sz w:val="22"/>
                <w:szCs w:val="22"/>
              </w:rPr>
              <w:t>个月。</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按每名</w:t>
            </w:r>
            <w:r w:rsidRPr="0048448B">
              <w:rPr>
                <w:rFonts w:ascii="宋体" w:eastAsia="宋体" w:hAnsi="宋体" w:cs="宋体"/>
                <w:color w:val="000000"/>
                <w:kern w:val="0"/>
                <w:sz w:val="22"/>
                <w:szCs w:val="22"/>
              </w:rPr>
              <w:t>10</w:t>
            </w:r>
            <w:r w:rsidRPr="0048448B">
              <w:rPr>
                <w:rFonts w:ascii="宋体" w:eastAsia="宋体" w:hAnsi="宋体" w:cs="宋体" w:hint="eastAsia"/>
                <w:color w:val="000000"/>
                <w:kern w:val="0"/>
                <w:sz w:val="22"/>
                <w:szCs w:val="22"/>
              </w:rPr>
              <w:t>万元的标准给予企业奖励。</w:t>
            </w:r>
          </w:p>
        </w:tc>
      </w:tr>
      <w:tr w:rsidR="004024FE" w:rsidRPr="00277788" w:rsidTr="00570830">
        <w:trPr>
          <w:trHeight w:val="602"/>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15</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温州市“特支计划”杰出人才申报人选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拥有创造性研究成果或有重大发明创造，学术、技术水平处于我市领先，达到国内、省内一流水平的尖端人才。</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kern w:val="0"/>
                <w:sz w:val="22"/>
                <w:szCs w:val="22"/>
              </w:rPr>
            </w:pPr>
            <w:r w:rsidRPr="0048448B">
              <w:rPr>
                <w:rFonts w:ascii="宋体" w:eastAsia="宋体" w:hAnsi="宋体" w:cs="宋体" w:hint="eastAsia"/>
                <w:kern w:val="0"/>
                <w:sz w:val="22"/>
                <w:szCs w:val="22"/>
              </w:rPr>
              <w:t>对自主申报入选，人才可享受</w:t>
            </w:r>
            <w:r w:rsidRPr="0048448B">
              <w:rPr>
                <w:rFonts w:ascii="宋体" w:eastAsia="宋体" w:hAnsi="宋体" w:cs="宋体"/>
                <w:kern w:val="0"/>
                <w:sz w:val="22"/>
                <w:szCs w:val="22"/>
              </w:rPr>
              <w:t>50</w:t>
            </w:r>
            <w:r w:rsidRPr="0048448B">
              <w:rPr>
                <w:rFonts w:ascii="宋体" w:eastAsia="宋体" w:hAnsi="宋体" w:cs="宋体" w:hint="eastAsia"/>
                <w:kern w:val="0"/>
                <w:sz w:val="22"/>
                <w:szCs w:val="22"/>
              </w:rPr>
              <w:t>万元特殊支持、</w:t>
            </w:r>
            <w:r w:rsidRPr="0048448B">
              <w:rPr>
                <w:rFonts w:ascii="宋体" w:eastAsia="宋体" w:hAnsi="宋体" w:cs="宋体"/>
                <w:kern w:val="0"/>
                <w:sz w:val="22"/>
                <w:szCs w:val="22"/>
              </w:rPr>
              <w:t>100</w:t>
            </w:r>
            <w:r w:rsidRPr="0048448B">
              <w:rPr>
                <w:rFonts w:ascii="宋体" w:eastAsia="宋体" w:hAnsi="宋体" w:cs="宋体" w:hint="eastAsia"/>
                <w:kern w:val="0"/>
                <w:sz w:val="22"/>
                <w:szCs w:val="22"/>
              </w:rPr>
              <w:t>万元购房补贴，企业可按实际研发投入</w:t>
            </w:r>
            <w:r w:rsidRPr="0048448B">
              <w:rPr>
                <w:rFonts w:ascii="宋体" w:eastAsia="宋体" w:hAnsi="宋体" w:cs="宋体"/>
                <w:kern w:val="0"/>
                <w:sz w:val="22"/>
                <w:szCs w:val="22"/>
              </w:rPr>
              <w:t>1:1</w:t>
            </w:r>
            <w:r w:rsidRPr="0048448B">
              <w:rPr>
                <w:rFonts w:ascii="宋体" w:eastAsia="宋体" w:hAnsi="宋体" w:cs="宋体" w:hint="eastAsia"/>
                <w:kern w:val="0"/>
                <w:sz w:val="22"/>
                <w:szCs w:val="22"/>
              </w:rPr>
              <w:t>比例享受最高</w:t>
            </w:r>
            <w:r w:rsidRPr="0048448B">
              <w:rPr>
                <w:rFonts w:ascii="宋体" w:eastAsia="宋体" w:hAnsi="宋体" w:cs="宋体"/>
                <w:kern w:val="0"/>
                <w:sz w:val="22"/>
                <w:szCs w:val="22"/>
              </w:rPr>
              <w:t>300</w:t>
            </w:r>
            <w:r w:rsidRPr="0048448B">
              <w:rPr>
                <w:rFonts w:ascii="宋体" w:eastAsia="宋体" w:hAnsi="宋体" w:cs="宋体" w:hint="eastAsia"/>
                <w:kern w:val="0"/>
                <w:sz w:val="22"/>
                <w:szCs w:val="22"/>
              </w:rPr>
              <w:t>万元奖励。</w:t>
            </w:r>
          </w:p>
        </w:tc>
      </w:tr>
      <w:tr w:rsidR="004024FE" w:rsidRPr="00277788" w:rsidTr="00570830">
        <w:trPr>
          <w:trHeight w:val="708"/>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16</w:t>
            </w:r>
          </w:p>
        </w:tc>
        <w:tc>
          <w:tcPr>
            <w:tcW w:w="2423" w:type="dxa"/>
            <w:tcBorders>
              <w:top w:val="nil"/>
              <w:left w:val="nil"/>
              <w:bottom w:val="single" w:sz="4" w:space="0" w:color="auto"/>
              <w:right w:val="single" w:sz="4" w:space="0" w:color="auto"/>
            </w:tcBorders>
            <w:vAlign w:val="center"/>
          </w:tcPr>
          <w:p w:rsidR="004024FE"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温州市“特支计划”</w:t>
            </w:r>
          </w:p>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科技创新领军人才申报</w:t>
            </w:r>
            <w:r w:rsidRPr="0048448B">
              <w:rPr>
                <w:rFonts w:ascii="宋体" w:eastAsia="宋体" w:hAnsi="宋体" w:cs="宋体" w:hint="eastAsia"/>
                <w:color w:val="000000"/>
                <w:kern w:val="0"/>
                <w:sz w:val="22"/>
                <w:szCs w:val="22"/>
              </w:rPr>
              <w:lastRenderedPageBreak/>
              <w:t>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lastRenderedPageBreak/>
              <w:t>年龄一般在</w:t>
            </w:r>
            <w:r w:rsidRPr="0048448B">
              <w:rPr>
                <w:rFonts w:ascii="宋体" w:eastAsia="宋体" w:hAnsi="宋体" w:cs="宋体"/>
                <w:color w:val="000000"/>
                <w:kern w:val="0"/>
                <w:sz w:val="22"/>
                <w:szCs w:val="22"/>
              </w:rPr>
              <w:t>50</w:t>
            </w:r>
            <w:r w:rsidRPr="0048448B">
              <w:rPr>
                <w:rFonts w:ascii="宋体" w:eastAsia="宋体" w:hAnsi="宋体" w:cs="宋体" w:hint="eastAsia"/>
                <w:color w:val="000000"/>
                <w:kern w:val="0"/>
                <w:sz w:val="22"/>
                <w:szCs w:val="22"/>
              </w:rPr>
              <w:t>周岁以下，在国家、省、市中长期科学和技术发展规划确立的重点方向承担过市级以上科技项目，或</w:t>
            </w:r>
            <w:r w:rsidRPr="0048448B">
              <w:rPr>
                <w:rFonts w:ascii="宋体" w:eastAsia="宋体" w:hAnsi="宋体" w:cs="宋体" w:hint="eastAsia"/>
                <w:color w:val="000000"/>
                <w:kern w:val="0"/>
                <w:sz w:val="22"/>
                <w:szCs w:val="22"/>
              </w:rPr>
              <w:lastRenderedPageBreak/>
              <w:t>领衔高水平创新团队，或领导市级以上创新基地，或为重点学科带头人，或为企业技术创新突破</w:t>
            </w:r>
            <w:proofErr w:type="gramStart"/>
            <w:r w:rsidRPr="0048448B">
              <w:rPr>
                <w:rFonts w:ascii="宋体" w:eastAsia="宋体" w:hAnsi="宋体" w:cs="宋体" w:hint="eastAsia"/>
                <w:color w:val="000000"/>
                <w:kern w:val="0"/>
                <w:sz w:val="22"/>
                <w:szCs w:val="22"/>
              </w:rPr>
              <w:t>作出</w:t>
            </w:r>
            <w:proofErr w:type="gramEnd"/>
            <w:r w:rsidRPr="0048448B">
              <w:rPr>
                <w:rFonts w:ascii="宋体" w:eastAsia="宋体" w:hAnsi="宋体" w:cs="宋体" w:hint="eastAsia"/>
                <w:color w:val="000000"/>
                <w:kern w:val="0"/>
                <w:sz w:val="22"/>
                <w:szCs w:val="22"/>
              </w:rPr>
              <w:t>重大贡献的科技人才。</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kern w:val="0"/>
                <w:sz w:val="22"/>
                <w:szCs w:val="22"/>
              </w:rPr>
            </w:pPr>
            <w:r w:rsidRPr="0048448B">
              <w:rPr>
                <w:rFonts w:ascii="宋体" w:eastAsia="宋体" w:hAnsi="宋体" w:cs="宋体" w:hint="eastAsia"/>
                <w:kern w:val="0"/>
                <w:sz w:val="22"/>
                <w:szCs w:val="22"/>
              </w:rPr>
              <w:lastRenderedPageBreak/>
              <w:t>对自主申报入选，人才可享受</w:t>
            </w:r>
            <w:r w:rsidRPr="0048448B">
              <w:rPr>
                <w:rFonts w:ascii="宋体" w:eastAsia="宋体" w:hAnsi="宋体" w:cs="宋体"/>
                <w:kern w:val="0"/>
                <w:sz w:val="22"/>
                <w:szCs w:val="22"/>
              </w:rPr>
              <w:t>40</w:t>
            </w:r>
            <w:r w:rsidRPr="0048448B">
              <w:rPr>
                <w:rFonts w:ascii="宋体" w:eastAsia="宋体" w:hAnsi="宋体" w:cs="宋体" w:hint="eastAsia"/>
                <w:kern w:val="0"/>
                <w:sz w:val="22"/>
                <w:szCs w:val="22"/>
              </w:rPr>
              <w:t>万元特殊支持、</w:t>
            </w:r>
            <w:r w:rsidRPr="0048448B">
              <w:rPr>
                <w:rFonts w:ascii="宋体" w:eastAsia="宋体" w:hAnsi="宋体" w:cs="宋体"/>
                <w:kern w:val="0"/>
                <w:sz w:val="22"/>
                <w:szCs w:val="22"/>
              </w:rPr>
              <w:t>60</w:t>
            </w:r>
            <w:r w:rsidRPr="0048448B">
              <w:rPr>
                <w:rFonts w:ascii="宋体" w:eastAsia="宋体" w:hAnsi="宋体" w:cs="宋体" w:hint="eastAsia"/>
                <w:kern w:val="0"/>
                <w:sz w:val="22"/>
                <w:szCs w:val="22"/>
              </w:rPr>
              <w:t>万元购房补贴，企业可享受</w:t>
            </w:r>
            <w:r w:rsidRPr="0048448B">
              <w:rPr>
                <w:rFonts w:ascii="宋体" w:eastAsia="宋体" w:hAnsi="宋体" w:cs="宋体"/>
                <w:kern w:val="0"/>
                <w:sz w:val="22"/>
                <w:szCs w:val="22"/>
              </w:rPr>
              <w:t>30</w:t>
            </w:r>
            <w:r w:rsidRPr="0048448B">
              <w:rPr>
                <w:rFonts w:ascii="宋体" w:eastAsia="宋体" w:hAnsi="宋体" w:cs="宋体" w:hint="eastAsia"/>
                <w:kern w:val="0"/>
                <w:sz w:val="22"/>
                <w:szCs w:val="22"/>
              </w:rPr>
              <w:t>万元奖励。</w:t>
            </w:r>
          </w:p>
        </w:tc>
      </w:tr>
      <w:tr w:rsidR="004024FE" w:rsidRPr="00277788" w:rsidTr="00570830">
        <w:trPr>
          <w:trHeight w:val="855"/>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lastRenderedPageBreak/>
              <w:t>17</w:t>
            </w:r>
          </w:p>
        </w:tc>
        <w:tc>
          <w:tcPr>
            <w:tcW w:w="2423" w:type="dxa"/>
            <w:tcBorders>
              <w:top w:val="nil"/>
              <w:left w:val="nil"/>
              <w:bottom w:val="single" w:sz="4" w:space="0" w:color="auto"/>
              <w:right w:val="single" w:sz="4" w:space="0" w:color="auto"/>
            </w:tcBorders>
            <w:vAlign w:val="center"/>
          </w:tcPr>
          <w:p w:rsidR="004024FE"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温州市“特支计划”</w:t>
            </w:r>
          </w:p>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人文社科领军人才申报人选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年龄一般在</w:t>
            </w:r>
            <w:r w:rsidRPr="0048448B">
              <w:rPr>
                <w:rFonts w:ascii="宋体" w:eastAsia="宋体" w:hAnsi="宋体" w:cs="宋体"/>
                <w:color w:val="000000"/>
                <w:kern w:val="0"/>
                <w:sz w:val="22"/>
                <w:szCs w:val="22"/>
              </w:rPr>
              <w:t>50</w:t>
            </w:r>
            <w:r w:rsidRPr="0048448B">
              <w:rPr>
                <w:rFonts w:ascii="宋体" w:eastAsia="宋体" w:hAnsi="宋体" w:cs="宋体" w:hint="eastAsia"/>
                <w:color w:val="000000"/>
                <w:kern w:val="0"/>
                <w:sz w:val="22"/>
                <w:szCs w:val="22"/>
              </w:rPr>
              <w:t>周岁以下，在哲学社会科学、经济金融管理等重点领域，主持重大课题任务、领导重点学科建设的专业人才和科研管理人才，其研究成果有重要创新和较大影响；在新闻宣传、出版传媒、文化艺术及文化经营管理领域有公认的代表性作品及有影响力的重要成果，为我市宣传文化事业发展</w:t>
            </w:r>
            <w:proofErr w:type="gramStart"/>
            <w:r w:rsidRPr="0048448B">
              <w:rPr>
                <w:rFonts w:ascii="宋体" w:eastAsia="宋体" w:hAnsi="宋体" w:cs="宋体" w:hint="eastAsia"/>
                <w:color w:val="000000"/>
                <w:kern w:val="0"/>
                <w:sz w:val="22"/>
                <w:szCs w:val="22"/>
              </w:rPr>
              <w:t>作出</w:t>
            </w:r>
            <w:proofErr w:type="gramEnd"/>
            <w:r w:rsidRPr="0048448B">
              <w:rPr>
                <w:rFonts w:ascii="宋体" w:eastAsia="宋体" w:hAnsi="宋体" w:cs="宋体" w:hint="eastAsia"/>
                <w:color w:val="000000"/>
                <w:kern w:val="0"/>
                <w:sz w:val="22"/>
                <w:szCs w:val="22"/>
              </w:rPr>
              <w:t>突出贡献。</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kern w:val="0"/>
                <w:sz w:val="22"/>
                <w:szCs w:val="22"/>
              </w:rPr>
            </w:pPr>
            <w:r w:rsidRPr="0048448B">
              <w:rPr>
                <w:rFonts w:ascii="宋体" w:eastAsia="宋体" w:hAnsi="宋体" w:cs="宋体" w:hint="eastAsia"/>
                <w:kern w:val="0"/>
                <w:sz w:val="22"/>
                <w:szCs w:val="22"/>
              </w:rPr>
              <w:t>对自主申报入选，人才可享受</w:t>
            </w:r>
            <w:r w:rsidRPr="0048448B">
              <w:rPr>
                <w:rFonts w:ascii="宋体" w:eastAsia="宋体" w:hAnsi="宋体" w:cs="宋体"/>
                <w:kern w:val="0"/>
                <w:sz w:val="22"/>
                <w:szCs w:val="22"/>
              </w:rPr>
              <w:t>25</w:t>
            </w:r>
            <w:r w:rsidRPr="0048448B">
              <w:rPr>
                <w:rFonts w:ascii="宋体" w:eastAsia="宋体" w:hAnsi="宋体" w:cs="宋体" w:hint="eastAsia"/>
                <w:kern w:val="0"/>
                <w:sz w:val="22"/>
                <w:szCs w:val="22"/>
              </w:rPr>
              <w:t>万元特殊支持、</w:t>
            </w:r>
            <w:r w:rsidRPr="0048448B">
              <w:rPr>
                <w:rFonts w:ascii="宋体" w:eastAsia="宋体" w:hAnsi="宋体" w:cs="宋体"/>
                <w:kern w:val="0"/>
                <w:sz w:val="22"/>
                <w:szCs w:val="22"/>
              </w:rPr>
              <w:t>60</w:t>
            </w:r>
            <w:r w:rsidRPr="0048448B">
              <w:rPr>
                <w:rFonts w:ascii="宋体" w:eastAsia="宋体" w:hAnsi="宋体" w:cs="宋体" w:hint="eastAsia"/>
                <w:kern w:val="0"/>
                <w:sz w:val="22"/>
                <w:szCs w:val="22"/>
              </w:rPr>
              <w:t>万元购房补贴，企业可享受</w:t>
            </w:r>
            <w:r w:rsidRPr="0048448B">
              <w:rPr>
                <w:rFonts w:ascii="宋体" w:eastAsia="宋体" w:hAnsi="宋体" w:cs="宋体"/>
                <w:kern w:val="0"/>
                <w:sz w:val="22"/>
                <w:szCs w:val="22"/>
              </w:rPr>
              <w:t>30</w:t>
            </w:r>
            <w:r w:rsidRPr="0048448B">
              <w:rPr>
                <w:rFonts w:ascii="宋体" w:eastAsia="宋体" w:hAnsi="宋体" w:cs="宋体" w:hint="eastAsia"/>
                <w:kern w:val="0"/>
                <w:sz w:val="22"/>
                <w:szCs w:val="22"/>
              </w:rPr>
              <w:t>万元奖励。</w:t>
            </w:r>
          </w:p>
        </w:tc>
      </w:tr>
      <w:tr w:rsidR="004024FE" w:rsidRPr="00277788" w:rsidTr="00570830">
        <w:trPr>
          <w:trHeight w:val="546"/>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18</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温州市“特支计划”高技能领军人才申报人选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年龄一般在</w:t>
            </w:r>
            <w:r w:rsidRPr="0048448B">
              <w:rPr>
                <w:rFonts w:ascii="宋体" w:eastAsia="宋体" w:hAnsi="宋体" w:cs="宋体"/>
                <w:color w:val="000000"/>
                <w:kern w:val="0"/>
                <w:sz w:val="22"/>
                <w:szCs w:val="22"/>
              </w:rPr>
              <w:t>50</w:t>
            </w:r>
            <w:r w:rsidRPr="0048448B">
              <w:rPr>
                <w:rFonts w:ascii="宋体" w:eastAsia="宋体" w:hAnsi="宋体" w:cs="宋体" w:hint="eastAsia"/>
                <w:color w:val="000000"/>
                <w:kern w:val="0"/>
                <w:sz w:val="22"/>
                <w:szCs w:val="22"/>
              </w:rPr>
              <w:t>周岁以下，具有技师及以上职业资格，在生产第一线直接从事技能工作，个人职业技能在市内同行业中处于领先水平，在同行中享有较高声誉。</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kern w:val="0"/>
                <w:sz w:val="22"/>
                <w:szCs w:val="22"/>
              </w:rPr>
            </w:pPr>
            <w:r w:rsidRPr="0048448B">
              <w:rPr>
                <w:rFonts w:ascii="宋体" w:eastAsia="宋体" w:hAnsi="宋体" w:cs="宋体" w:hint="eastAsia"/>
                <w:kern w:val="0"/>
                <w:sz w:val="22"/>
                <w:szCs w:val="22"/>
              </w:rPr>
              <w:t>对自主申报入选，人才可享受</w:t>
            </w:r>
            <w:r w:rsidRPr="0048448B">
              <w:rPr>
                <w:rFonts w:ascii="宋体" w:eastAsia="宋体" w:hAnsi="宋体" w:cs="宋体"/>
                <w:kern w:val="0"/>
                <w:sz w:val="22"/>
                <w:szCs w:val="22"/>
              </w:rPr>
              <w:t>15</w:t>
            </w:r>
            <w:r w:rsidRPr="0048448B">
              <w:rPr>
                <w:rFonts w:ascii="宋体" w:eastAsia="宋体" w:hAnsi="宋体" w:cs="宋体" w:hint="eastAsia"/>
                <w:kern w:val="0"/>
                <w:sz w:val="22"/>
                <w:szCs w:val="22"/>
              </w:rPr>
              <w:t>万元特殊支持、</w:t>
            </w:r>
            <w:r w:rsidRPr="0048448B">
              <w:rPr>
                <w:rFonts w:ascii="宋体" w:eastAsia="宋体" w:hAnsi="宋体" w:cs="宋体"/>
                <w:kern w:val="0"/>
                <w:sz w:val="22"/>
                <w:szCs w:val="22"/>
              </w:rPr>
              <w:t>60</w:t>
            </w:r>
            <w:r w:rsidRPr="0048448B">
              <w:rPr>
                <w:rFonts w:ascii="宋体" w:eastAsia="宋体" w:hAnsi="宋体" w:cs="宋体" w:hint="eastAsia"/>
                <w:kern w:val="0"/>
                <w:sz w:val="22"/>
                <w:szCs w:val="22"/>
              </w:rPr>
              <w:t>万元购房补贴，企业可享受</w:t>
            </w:r>
            <w:r w:rsidRPr="0048448B">
              <w:rPr>
                <w:rFonts w:ascii="宋体" w:eastAsia="宋体" w:hAnsi="宋体" w:cs="宋体"/>
                <w:kern w:val="0"/>
                <w:sz w:val="22"/>
                <w:szCs w:val="22"/>
              </w:rPr>
              <w:t>30</w:t>
            </w:r>
            <w:r w:rsidRPr="0048448B">
              <w:rPr>
                <w:rFonts w:ascii="宋体" w:eastAsia="宋体" w:hAnsi="宋体" w:cs="宋体" w:hint="eastAsia"/>
                <w:kern w:val="0"/>
                <w:sz w:val="22"/>
                <w:szCs w:val="22"/>
              </w:rPr>
              <w:t>万元奖励。</w:t>
            </w:r>
          </w:p>
        </w:tc>
      </w:tr>
      <w:tr w:rsidR="004024FE" w:rsidRPr="00277788" w:rsidTr="00570830">
        <w:trPr>
          <w:trHeight w:val="475"/>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19</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温州市“特支计划”青年拔尖人才申报人选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年龄一般不超过</w:t>
            </w:r>
            <w:r w:rsidRPr="0048448B">
              <w:rPr>
                <w:rFonts w:ascii="宋体" w:eastAsia="宋体" w:hAnsi="宋体" w:cs="宋体"/>
                <w:color w:val="000000"/>
                <w:kern w:val="0"/>
                <w:sz w:val="22"/>
                <w:szCs w:val="22"/>
              </w:rPr>
              <w:t>35</w:t>
            </w:r>
            <w:r w:rsidRPr="0048448B">
              <w:rPr>
                <w:rFonts w:ascii="宋体" w:eastAsia="宋体" w:hAnsi="宋体" w:cs="宋体" w:hint="eastAsia"/>
                <w:color w:val="000000"/>
                <w:kern w:val="0"/>
                <w:sz w:val="22"/>
                <w:szCs w:val="22"/>
              </w:rPr>
              <w:t>周岁，具有特别优秀的科学研究或技术创新潜能，课题研究方向或技术路线有重要创新前景。</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对自主申报入选，人才可享受</w:t>
            </w:r>
            <w:r w:rsidRPr="0048448B">
              <w:rPr>
                <w:rFonts w:ascii="宋体" w:eastAsia="宋体" w:hAnsi="宋体" w:cs="宋体"/>
                <w:color w:val="000000"/>
                <w:kern w:val="0"/>
                <w:sz w:val="22"/>
                <w:szCs w:val="22"/>
              </w:rPr>
              <w:t>40</w:t>
            </w:r>
            <w:r w:rsidRPr="0048448B">
              <w:rPr>
                <w:rFonts w:ascii="宋体" w:eastAsia="宋体" w:hAnsi="宋体" w:cs="宋体" w:hint="eastAsia"/>
                <w:color w:val="000000"/>
                <w:kern w:val="0"/>
                <w:sz w:val="22"/>
                <w:szCs w:val="22"/>
              </w:rPr>
              <w:t>万元特殊支持</w:t>
            </w:r>
          </w:p>
        </w:tc>
      </w:tr>
      <w:tr w:rsidR="004024FE" w:rsidRPr="00277788" w:rsidTr="00570830">
        <w:trPr>
          <w:trHeight w:val="905"/>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20</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温州市正高级“新动能工程师”申报人选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年龄一般不超过</w:t>
            </w:r>
            <w:r w:rsidRPr="0048448B">
              <w:rPr>
                <w:rFonts w:ascii="宋体" w:eastAsia="宋体" w:hAnsi="宋体" w:cs="宋体"/>
                <w:color w:val="000000"/>
                <w:kern w:val="0"/>
                <w:sz w:val="22"/>
                <w:szCs w:val="22"/>
              </w:rPr>
              <w:t>65</w:t>
            </w:r>
            <w:r w:rsidRPr="0048448B">
              <w:rPr>
                <w:rFonts w:ascii="宋体" w:eastAsia="宋体" w:hAnsi="宋体" w:cs="宋体" w:hint="eastAsia"/>
                <w:color w:val="000000"/>
                <w:kern w:val="0"/>
                <w:sz w:val="22"/>
                <w:szCs w:val="22"/>
              </w:rPr>
              <w:t>周岁。国内引进的对象原则上应具有正高级职称（或特级技师职业资格），且在引进前企业（机构）关键技术岗位工作</w:t>
            </w:r>
            <w:r w:rsidRPr="0048448B">
              <w:rPr>
                <w:rFonts w:ascii="宋体" w:eastAsia="宋体" w:hAnsi="宋体" w:cs="宋体"/>
                <w:color w:val="000000"/>
                <w:kern w:val="0"/>
                <w:sz w:val="22"/>
                <w:szCs w:val="22"/>
              </w:rPr>
              <w:t>1</w:t>
            </w:r>
            <w:r w:rsidRPr="0048448B">
              <w:rPr>
                <w:rFonts w:ascii="宋体" w:eastAsia="宋体" w:hAnsi="宋体" w:cs="宋体" w:hint="eastAsia"/>
                <w:color w:val="000000"/>
                <w:kern w:val="0"/>
                <w:sz w:val="22"/>
                <w:szCs w:val="22"/>
              </w:rPr>
              <w:t>年及以上。海外引进对象应在国（境）</w:t>
            </w:r>
            <w:proofErr w:type="gramStart"/>
            <w:r w:rsidRPr="0048448B">
              <w:rPr>
                <w:rFonts w:ascii="宋体" w:eastAsia="宋体" w:hAnsi="宋体" w:cs="宋体" w:hint="eastAsia"/>
                <w:color w:val="000000"/>
                <w:kern w:val="0"/>
                <w:sz w:val="22"/>
                <w:szCs w:val="22"/>
              </w:rPr>
              <w:t>外相关</w:t>
            </w:r>
            <w:proofErr w:type="gramEnd"/>
            <w:r w:rsidRPr="0048448B">
              <w:rPr>
                <w:rFonts w:ascii="宋体" w:eastAsia="宋体" w:hAnsi="宋体" w:cs="宋体" w:hint="eastAsia"/>
                <w:color w:val="000000"/>
                <w:kern w:val="0"/>
                <w:sz w:val="22"/>
                <w:szCs w:val="22"/>
              </w:rPr>
              <w:t>企业（机构）担任过工程、技术、研发、设计主管以上职务</w:t>
            </w:r>
            <w:r w:rsidRPr="0048448B">
              <w:rPr>
                <w:rFonts w:ascii="宋体" w:eastAsia="宋体" w:hAnsi="宋体" w:cs="宋体"/>
                <w:color w:val="000000"/>
                <w:kern w:val="0"/>
                <w:sz w:val="22"/>
                <w:szCs w:val="22"/>
              </w:rPr>
              <w:t>3</w:t>
            </w:r>
            <w:r w:rsidRPr="0048448B">
              <w:rPr>
                <w:rFonts w:ascii="宋体" w:eastAsia="宋体" w:hAnsi="宋体" w:cs="宋体" w:hint="eastAsia"/>
                <w:color w:val="000000"/>
                <w:kern w:val="0"/>
                <w:sz w:val="22"/>
                <w:szCs w:val="22"/>
              </w:rPr>
              <w:t>年及以上。引进后报税年薪在</w:t>
            </w:r>
            <w:r w:rsidRPr="0048448B">
              <w:rPr>
                <w:rFonts w:ascii="宋体" w:eastAsia="宋体" w:hAnsi="宋体" w:cs="宋体"/>
                <w:color w:val="000000"/>
                <w:kern w:val="0"/>
                <w:sz w:val="22"/>
                <w:szCs w:val="22"/>
              </w:rPr>
              <w:t>20</w:t>
            </w:r>
            <w:r w:rsidRPr="0048448B">
              <w:rPr>
                <w:rFonts w:ascii="宋体" w:eastAsia="宋体" w:hAnsi="宋体" w:cs="宋体" w:hint="eastAsia"/>
                <w:color w:val="000000"/>
                <w:kern w:val="0"/>
                <w:sz w:val="22"/>
                <w:szCs w:val="22"/>
              </w:rPr>
              <w:t>万元及以上。</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按每人</w:t>
            </w:r>
            <w:r w:rsidRPr="0048448B">
              <w:rPr>
                <w:rFonts w:ascii="宋体" w:eastAsia="宋体" w:hAnsi="宋体" w:cs="宋体"/>
                <w:color w:val="000000"/>
                <w:kern w:val="0"/>
                <w:sz w:val="22"/>
                <w:szCs w:val="22"/>
              </w:rPr>
              <w:t>20</w:t>
            </w:r>
            <w:r w:rsidRPr="0048448B">
              <w:rPr>
                <w:rFonts w:ascii="宋体" w:eastAsia="宋体" w:hAnsi="宋体" w:cs="宋体" w:hint="eastAsia"/>
                <w:color w:val="000000"/>
                <w:kern w:val="0"/>
                <w:sz w:val="22"/>
                <w:szCs w:val="22"/>
              </w:rPr>
              <w:t>万元的标准给予企业奖励。</w:t>
            </w:r>
          </w:p>
        </w:tc>
      </w:tr>
      <w:tr w:rsidR="004024FE" w:rsidRPr="00277788" w:rsidTr="00570830">
        <w:trPr>
          <w:trHeight w:val="839"/>
          <w:jc w:val="center"/>
        </w:trPr>
        <w:tc>
          <w:tcPr>
            <w:tcW w:w="644" w:type="dxa"/>
            <w:tcBorders>
              <w:top w:val="nil"/>
              <w:left w:val="single" w:sz="4" w:space="0" w:color="auto"/>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color w:val="000000"/>
                <w:kern w:val="0"/>
                <w:sz w:val="22"/>
                <w:szCs w:val="22"/>
              </w:rPr>
              <w:t>21</w:t>
            </w:r>
          </w:p>
        </w:tc>
        <w:tc>
          <w:tcPr>
            <w:tcW w:w="2423" w:type="dxa"/>
            <w:tcBorders>
              <w:top w:val="nil"/>
              <w:left w:val="nil"/>
              <w:bottom w:val="single" w:sz="4" w:space="0" w:color="auto"/>
              <w:right w:val="single" w:sz="4" w:space="0" w:color="auto"/>
            </w:tcBorders>
            <w:vAlign w:val="center"/>
          </w:tcPr>
          <w:p w:rsidR="004024FE" w:rsidRPr="0048448B" w:rsidRDefault="004024FE" w:rsidP="00570830">
            <w:pPr>
              <w:widowControl/>
              <w:jc w:val="center"/>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温州市副高级“新动能工程师”申报人选</w:t>
            </w:r>
          </w:p>
        </w:tc>
        <w:tc>
          <w:tcPr>
            <w:tcW w:w="5977"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年龄一般不超过</w:t>
            </w:r>
            <w:r w:rsidRPr="0048448B">
              <w:rPr>
                <w:rFonts w:ascii="宋体" w:eastAsia="宋体" w:hAnsi="宋体" w:cs="宋体"/>
                <w:color w:val="000000"/>
                <w:kern w:val="0"/>
                <w:sz w:val="22"/>
                <w:szCs w:val="22"/>
              </w:rPr>
              <w:t>55</w:t>
            </w:r>
            <w:r w:rsidRPr="0048448B">
              <w:rPr>
                <w:rFonts w:ascii="宋体" w:eastAsia="宋体" w:hAnsi="宋体" w:cs="宋体" w:hint="eastAsia"/>
                <w:color w:val="000000"/>
                <w:kern w:val="0"/>
                <w:sz w:val="22"/>
                <w:szCs w:val="22"/>
              </w:rPr>
              <w:t>周岁。国内引进的对象原则上应具有副高级职称（或高级技师职业资格），且在引进前企业（机构）关键技术岗位工作</w:t>
            </w:r>
            <w:r w:rsidRPr="0048448B">
              <w:rPr>
                <w:rFonts w:ascii="宋体" w:eastAsia="宋体" w:hAnsi="宋体" w:cs="宋体"/>
                <w:color w:val="000000"/>
                <w:kern w:val="0"/>
                <w:sz w:val="22"/>
                <w:szCs w:val="22"/>
              </w:rPr>
              <w:t>1</w:t>
            </w:r>
            <w:r w:rsidRPr="0048448B">
              <w:rPr>
                <w:rFonts w:ascii="宋体" w:eastAsia="宋体" w:hAnsi="宋体" w:cs="宋体" w:hint="eastAsia"/>
                <w:color w:val="000000"/>
                <w:kern w:val="0"/>
                <w:sz w:val="22"/>
                <w:szCs w:val="22"/>
              </w:rPr>
              <w:t>年及以上。海外引进对象应在国（境）</w:t>
            </w:r>
            <w:proofErr w:type="gramStart"/>
            <w:r w:rsidRPr="0048448B">
              <w:rPr>
                <w:rFonts w:ascii="宋体" w:eastAsia="宋体" w:hAnsi="宋体" w:cs="宋体" w:hint="eastAsia"/>
                <w:color w:val="000000"/>
                <w:kern w:val="0"/>
                <w:sz w:val="22"/>
                <w:szCs w:val="22"/>
              </w:rPr>
              <w:t>外相关</w:t>
            </w:r>
            <w:proofErr w:type="gramEnd"/>
            <w:r w:rsidRPr="0048448B">
              <w:rPr>
                <w:rFonts w:ascii="宋体" w:eastAsia="宋体" w:hAnsi="宋体" w:cs="宋体" w:hint="eastAsia"/>
                <w:color w:val="000000"/>
                <w:kern w:val="0"/>
                <w:sz w:val="22"/>
                <w:szCs w:val="22"/>
              </w:rPr>
              <w:t>企业（机构）担任过工程、技术、研发、设计主管以上职务</w:t>
            </w:r>
            <w:r w:rsidRPr="0048448B">
              <w:rPr>
                <w:rFonts w:ascii="宋体" w:eastAsia="宋体" w:hAnsi="宋体" w:cs="宋体"/>
                <w:color w:val="000000"/>
                <w:kern w:val="0"/>
                <w:sz w:val="22"/>
                <w:szCs w:val="22"/>
              </w:rPr>
              <w:t>2</w:t>
            </w:r>
            <w:r w:rsidRPr="0048448B">
              <w:rPr>
                <w:rFonts w:ascii="宋体" w:eastAsia="宋体" w:hAnsi="宋体" w:cs="宋体" w:hint="eastAsia"/>
                <w:color w:val="000000"/>
                <w:kern w:val="0"/>
                <w:sz w:val="22"/>
                <w:szCs w:val="22"/>
              </w:rPr>
              <w:t>年及以上。引进后报税年薪在</w:t>
            </w:r>
            <w:r w:rsidRPr="0048448B">
              <w:rPr>
                <w:rFonts w:ascii="宋体" w:eastAsia="宋体" w:hAnsi="宋体" w:cs="宋体"/>
                <w:color w:val="000000"/>
                <w:kern w:val="0"/>
                <w:sz w:val="22"/>
                <w:szCs w:val="22"/>
              </w:rPr>
              <w:t>10</w:t>
            </w:r>
            <w:r w:rsidRPr="0048448B">
              <w:rPr>
                <w:rFonts w:ascii="宋体" w:eastAsia="宋体" w:hAnsi="宋体" w:cs="宋体" w:hint="eastAsia"/>
                <w:color w:val="000000"/>
                <w:kern w:val="0"/>
                <w:sz w:val="22"/>
                <w:szCs w:val="22"/>
              </w:rPr>
              <w:t>万元及以上。</w:t>
            </w:r>
          </w:p>
        </w:tc>
        <w:tc>
          <w:tcPr>
            <w:tcW w:w="4959" w:type="dxa"/>
            <w:tcBorders>
              <w:top w:val="nil"/>
              <w:left w:val="nil"/>
              <w:bottom w:val="single" w:sz="4" w:space="0" w:color="auto"/>
              <w:right w:val="single" w:sz="4" w:space="0" w:color="auto"/>
            </w:tcBorders>
            <w:vAlign w:val="center"/>
          </w:tcPr>
          <w:p w:rsidR="004024FE" w:rsidRPr="0048448B" w:rsidRDefault="004024FE" w:rsidP="00570830">
            <w:pPr>
              <w:widowControl/>
              <w:ind w:firstLineChars="200" w:firstLine="440"/>
              <w:jc w:val="left"/>
              <w:rPr>
                <w:rFonts w:ascii="宋体" w:eastAsia="宋体" w:hAnsi="宋体" w:cs="宋体"/>
                <w:color w:val="000000"/>
                <w:kern w:val="0"/>
                <w:sz w:val="22"/>
                <w:szCs w:val="22"/>
              </w:rPr>
            </w:pPr>
            <w:r w:rsidRPr="0048448B">
              <w:rPr>
                <w:rFonts w:ascii="宋体" w:eastAsia="宋体" w:hAnsi="宋体" w:cs="宋体" w:hint="eastAsia"/>
                <w:color w:val="000000"/>
                <w:kern w:val="0"/>
                <w:sz w:val="22"/>
                <w:szCs w:val="22"/>
              </w:rPr>
              <w:t>按每人</w:t>
            </w:r>
            <w:r w:rsidRPr="0048448B">
              <w:rPr>
                <w:rFonts w:ascii="宋体" w:eastAsia="宋体" w:hAnsi="宋体" w:cs="宋体"/>
                <w:color w:val="000000"/>
                <w:kern w:val="0"/>
                <w:sz w:val="22"/>
                <w:szCs w:val="22"/>
              </w:rPr>
              <w:t>10</w:t>
            </w:r>
            <w:r w:rsidRPr="0048448B">
              <w:rPr>
                <w:rFonts w:ascii="宋体" w:eastAsia="宋体" w:hAnsi="宋体" w:cs="宋体" w:hint="eastAsia"/>
                <w:color w:val="000000"/>
                <w:kern w:val="0"/>
                <w:sz w:val="22"/>
                <w:szCs w:val="22"/>
              </w:rPr>
              <w:t>万元的标准给予企业奖励。</w:t>
            </w:r>
          </w:p>
        </w:tc>
      </w:tr>
    </w:tbl>
    <w:p w:rsidR="004024FE" w:rsidRPr="0048448B" w:rsidRDefault="004024FE" w:rsidP="004024FE">
      <w:pPr>
        <w:rPr>
          <w:rFonts w:ascii="黑体" w:eastAsia="黑体" w:hAnsi="黑体"/>
          <w:sz w:val="24"/>
        </w:rPr>
      </w:pPr>
    </w:p>
    <w:p w:rsidR="004024FE" w:rsidRDefault="004024FE" w:rsidP="004024FE">
      <w:pPr>
        <w:rPr>
          <w:rFonts w:ascii="黑体" w:eastAsia="黑体" w:hAnsi="黑体"/>
          <w:sz w:val="24"/>
        </w:rPr>
        <w:sectPr w:rsidR="004024FE" w:rsidSect="000A2D51">
          <w:pgSz w:w="16838" w:h="11906" w:orient="landscape"/>
          <w:pgMar w:top="1135" w:right="1418" w:bottom="1134" w:left="1418" w:header="907" w:footer="1021" w:gutter="0"/>
          <w:cols w:space="425"/>
          <w:docGrid w:linePitch="312"/>
        </w:sectPr>
      </w:pPr>
    </w:p>
    <w:p w:rsidR="00D46336" w:rsidRPr="00D2127B" w:rsidRDefault="00D46336" w:rsidP="00D46336">
      <w:pPr>
        <w:spacing w:line="560" w:lineRule="exact"/>
        <w:rPr>
          <w:rFonts w:ascii="楷体_GB2312" w:eastAsia="楷体_GB2312" w:hAnsi="华文中宋" w:hint="eastAsia"/>
          <w:b/>
          <w:szCs w:val="32"/>
        </w:rPr>
      </w:pPr>
      <w:r w:rsidRPr="00D2127B">
        <w:rPr>
          <w:rFonts w:ascii="楷体_GB2312" w:eastAsia="楷体_GB2312" w:hAnsi="华文中宋" w:hint="eastAsia"/>
          <w:b/>
          <w:szCs w:val="32"/>
        </w:rPr>
        <w:lastRenderedPageBreak/>
        <w:t>附件</w:t>
      </w:r>
      <w:r>
        <w:rPr>
          <w:rFonts w:ascii="楷体_GB2312" w:eastAsia="楷体_GB2312" w:hAnsi="华文中宋" w:hint="eastAsia"/>
          <w:b/>
          <w:szCs w:val="32"/>
        </w:rPr>
        <w:t>4</w:t>
      </w:r>
    </w:p>
    <w:p w:rsidR="004024FE" w:rsidRPr="00893DF4" w:rsidRDefault="004024FE" w:rsidP="004024FE">
      <w:pPr>
        <w:jc w:val="center"/>
        <w:rPr>
          <w:rFonts w:ascii="华文中宋" w:eastAsia="华文中宋" w:hAnsi="华文中宋"/>
          <w:b/>
          <w:sz w:val="44"/>
          <w:szCs w:val="44"/>
        </w:rPr>
      </w:pPr>
      <w:r w:rsidRPr="00893DF4">
        <w:rPr>
          <w:rFonts w:ascii="华文中宋" w:eastAsia="华文中宋" w:hAnsi="华文中宋" w:hint="eastAsia"/>
          <w:b/>
          <w:sz w:val="44"/>
          <w:szCs w:val="44"/>
        </w:rPr>
        <w:t>苍南县高层次人才分类目录</w:t>
      </w:r>
    </w:p>
    <w:p w:rsidR="004024FE" w:rsidRDefault="004024FE" w:rsidP="004024FE">
      <w:pPr>
        <w:spacing w:line="240" w:lineRule="exact"/>
      </w:pPr>
    </w:p>
    <w:p w:rsidR="004024FE" w:rsidRPr="00E317B6" w:rsidRDefault="004024FE" w:rsidP="004024FE">
      <w:pPr>
        <w:spacing w:line="520" w:lineRule="exact"/>
        <w:rPr>
          <w:rFonts w:ascii="黑体" w:eastAsia="黑体" w:hAnsi="黑体"/>
          <w:szCs w:val="32"/>
        </w:rPr>
      </w:pPr>
      <w:r w:rsidRPr="00E317B6">
        <w:rPr>
          <w:rFonts w:ascii="黑体" w:eastAsia="黑体" w:hAnsi="黑体"/>
          <w:szCs w:val="32"/>
        </w:rPr>
        <w:t xml:space="preserve">A </w:t>
      </w:r>
      <w:r w:rsidRPr="00E317B6">
        <w:rPr>
          <w:rFonts w:ascii="黑体" w:eastAsia="黑体" w:hAnsi="黑体" w:hint="eastAsia"/>
          <w:szCs w:val="32"/>
        </w:rPr>
        <w:t>类</w:t>
      </w:r>
    </w:p>
    <w:p w:rsidR="004024FE" w:rsidRPr="00E317B6" w:rsidRDefault="004024FE" w:rsidP="004024FE">
      <w:pPr>
        <w:spacing w:line="520" w:lineRule="exact"/>
        <w:ind w:firstLineChars="200" w:firstLine="640"/>
        <w:rPr>
          <w:rFonts w:ascii="仿宋_GB2312"/>
          <w:szCs w:val="32"/>
        </w:rPr>
      </w:pPr>
      <w:r w:rsidRPr="00E317B6">
        <w:rPr>
          <w:rFonts w:ascii="仿宋_GB2312"/>
          <w:szCs w:val="32"/>
        </w:rPr>
        <w:t>1</w:t>
      </w:r>
      <w:r w:rsidRPr="00E317B6">
        <w:rPr>
          <w:rFonts w:ascii="仿宋_GB2312" w:hint="eastAsia"/>
          <w:szCs w:val="32"/>
        </w:rPr>
        <w:t>．诺贝尔奖、菲尔兹奖、图灵奖等国际大奖获得者。</w:t>
      </w:r>
    </w:p>
    <w:p w:rsidR="004024FE" w:rsidRPr="00E317B6" w:rsidRDefault="004024FE" w:rsidP="004024FE">
      <w:pPr>
        <w:spacing w:line="520" w:lineRule="exact"/>
        <w:ind w:firstLineChars="200" w:firstLine="640"/>
        <w:rPr>
          <w:rFonts w:ascii="仿宋_GB2312"/>
          <w:szCs w:val="32"/>
        </w:rPr>
      </w:pPr>
      <w:r w:rsidRPr="00E317B6">
        <w:rPr>
          <w:rFonts w:ascii="仿宋_GB2312"/>
          <w:szCs w:val="32"/>
        </w:rPr>
        <w:t>2</w:t>
      </w:r>
      <w:r w:rsidRPr="00E317B6">
        <w:rPr>
          <w:rFonts w:ascii="仿宋_GB2312" w:hint="eastAsia"/>
          <w:szCs w:val="32"/>
        </w:rPr>
        <w:t>．美国、日本、德国、法国、英国、意大利、加拿大、瑞典、丹麦、挪威、芬兰、比利时、瑞士、奥地利、荷兰、澳大利亚、新西兰、俄罗斯、新加坡、韩国、西班牙、印度、乌克兰、以色列国家最高学术权威机构会员（一般为</w:t>
      </w:r>
      <w:r w:rsidRPr="00E317B6">
        <w:rPr>
          <w:rFonts w:ascii="仿宋_GB2312"/>
          <w:szCs w:val="32"/>
        </w:rPr>
        <w:t xml:space="preserve"> member </w:t>
      </w:r>
      <w:r w:rsidRPr="00E317B6">
        <w:rPr>
          <w:rFonts w:ascii="仿宋_GB2312" w:hint="eastAsia"/>
          <w:szCs w:val="32"/>
        </w:rPr>
        <w:t>或</w:t>
      </w:r>
      <w:r w:rsidRPr="00E317B6">
        <w:rPr>
          <w:rFonts w:ascii="仿宋_GB2312"/>
          <w:szCs w:val="32"/>
        </w:rPr>
        <w:t xml:space="preserve"> fellow</w:t>
      </w:r>
      <w:r w:rsidRPr="00E317B6">
        <w:rPr>
          <w:rFonts w:ascii="仿宋_GB2312" w:hint="eastAsia"/>
          <w:szCs w:val="32"/>
        </w:rPr>
        <w:t>，统一翻译为“院士”）。</w:t>
      </w:r>
    </w:p>
    <w:p w:rsidR="004024FE" w:rsidRPr="00E317B6" w:rsidRDefault="004024FE" w:rsidP="004024FE">
      <w:pPr>
        <w:spacing w:line="520" w:lineRule="exact"/>
        <w:ind w:firstLineChars="200" w:firstLine="640"/>
        <w:rPr>
          <w:rFonts w:ascii="仿宋_GB2312"/>
          <w:szCs w:val="32"/>
        </w:rPr>
      </w:pPr>
      <w:r w:rsidRPr="00E317B6">
        <w:rPr>
          <w:rFonts w:ascii="仿宋_GB2312"/>
          <w:szCs w:val="32"/>
        </w:rPr>
        <w:t>3</w:t>
      </w:r>
      <w:r w:rsidRPr="00E317B6">
        <w:rPr>
          <w:rFonts w:ascii="仿宋_GB2312" w:hint="eastAsia"/>
          <w:szCs w:val="32"/>
        </w:rPr>
        <w:t>．中国科学院院士、中国工程院院士。</w:t>
      </w:r>
    </w:p>
    <w:p w:rsidR="004024FE" w:rsidRPr="00E317B6" w:rsidRDefault="004024FE" w:rsidP="004024FE">
      <w:pPr>
        <w:spacing w:line="520" w:lineRule="exact"/>
        <w:ind w:firstLineChars="200" w:firstLine="640"/>
        <w:rPr>
          <w:rFonts w:ascii="仿宋_GB2312"/>
          <w:szCs w:val="32"/>
        </w:rPr>
      </w:pPr>
      <w:r w:rsidRPr="00E317B6">
        <w:rPr>
          <w:rFonts w:ascii="仿宋_GB2312"/>
          <w:szCs w:val="32"/>
        </w:rPr>
        <w:t>4</w:t>
      </w:r>
      <w:r w:rsidRPr="00E317B6">
        <w:rPr>
          <w:rFonts w:ascii="仿宋_GB2312" w:hint="eastAsia"/>
          <w:szCs w:val="32"/>
        </w:rPr>
        <w:t>．中国社会科学院学部委员、荣誉学部委员。</w:t>
      </w:r>
    </w:p>
    <w:p w:rsidR="004024FE" w:rsidRPr="00E317B6" w:rsidRDefault="004024FE" w:rsidP="004024FE">
      <w:pPr>
        <w:spacing w:line="520" w:lineRule="exact"/>
        <w:ind w:firstLineChars="200" w:firstLine="640"/>
        <w:rPr>
          <w:rFonts w:ascii="仿宋_GB2312"/>
          <w:szCs w:val="32"/>
        </w:rPr>
      </w:pPr>
      <w:r w:rsidRPr="00E317B6">
        <w:rPr>
          <w:rFonts w:ascii="仿宋_GB2312"/>
          <w:szCs w:val="32"/>
        </w:rPr>
        <w:t>5</w:t>
      </w:r>
      <w:r w:rsidRPr="00E317B6">
        <w:rPr>
          <w:rFonts w:ascii="仿宋_GB2312" w:hint="eastAsia"/>
          <w:szCs w:val="32"/>
        </w:rPr>
        <w:t>．国家最高科学技术奖获得者，国家自然科学、国家技术发明、国家科学技术进步一等奖第一完成人。</w:t>
      </w:r>
    </w:p>
    <w:p w:rsidR="004024FE" w:rsidRPr="00E317B6" w:rsidRDefault="004024FE" w:rsidP="004024FE">
      <w:pPr>
        <w:spacing w:line="520" w:lineRule="exact"/>
        <w:ind w:firstLineChars="200" w:firstLine="640"/>
        <w:rPr>
          <w:rFonts w:ascii="仿宋_GB2312"/>
          <w:szCs w:val="32"/>
        </w:rPr>
      </w:pPr>
      <w:r w:rsidRPr="00E317B6">
        <w:rPr>
          <w:rFonts w:ascii="仿宋_GB2312"/>
          <w:szCs w:val="32"/>
        </w:rPr>
        <w:t>6</w:t>
      </w:r>
      <w:r w:rsidRPr="00E317B6">
        <w:rPr>
          <w:rFonts w:ascii="仿宋_GB2312" w:hint="eastAsia"/>
          <w:szCs w:val="32"/>
        </w:rPr>
        <w:t>．国家“万人计划”杰出人才。</w:t>
      </w:r>
    </w:p>
    <w:p w:rsidR="004024FE" w:rsidRPr="00E317B6" w:rsidRDefault="004024FE" w:rsidP="004024FE">
      <w:pPr>
        <w:spacing w:line="520" w:lineRule="exact"/>
        <w:ind w:firstLineChars="200" w:firstLine="640"/>
        <w:rPr>
          <w:rFonts w:ascii="仿宋_GB2312"/>
          <w:szCs w:val="32"/>
        </w:rPr>
      </w:pPr>
      <w:r w:rsidRPr="00E317B6">
        <w:rPr>
          <w:rFonts w:ascii="仿宋_GB2312"/>
          <w:szCs w:val="32"/>
        </w:rPr>
        <w:t>7</w:t>
      </w:r>
      <w:r w:rsidRPr="00E317B6">
        <w:rPr>
          <w:rFonts w:ascii="仿宋_GB2312" w:hint="eastAsia"/>
          <w:szCs w:val="32"/>
        </w:rPr>
        <w:t>．相当于上述层次的人才。</w:t>
      </w:r>
    </w:p>
    <w:p w:rsidR="004024FE" w:rsidRPr="00E317B6" w:rsidRDefault="004024FE" w:rsidP="004024FE">
      <w:pPr>
        <w:spacing w:line="240" w:lineRule="exact"/>
        <w:rPr>
          <w:rFonts w:ascii="仿宋_GB2312"/>
          <w:szCs w:val="32"/>
        </w:rPr>
      </w:pPr>
    </w:p>
    <w:p w:rsidR="004024FE" w:rsidRPr="00E317B6" w:rsidRDefault="004024FE" w:rsidP="004024FE">
      <w:pPr>
        <w:spacing w:line="500" w:lineRule="exact"/>
        <w:rPr>
          <w:rFonts w:ascii="黑体" w:eastAsia="黑体" w:hAnsi="黑体"/>
          <w:szCs w:val="32"/>
        </w:rPr>
      </w:pPr>
      <w:r w:rsidRPr="00E317B6">
        <w:rPr>
          <w:rFonts w:ascii="黑体" w:eastAsia="黑体" w:hAnsi="黑体"/>
          <w:szCs w:val="32"/>
        </w:rPr>
        <w:t xml:space="preserve">B </w:t>
      </w:r>
      <w:r w:rsidRPr="00E317B6">
        <w:rPr>
          <w:rFonts w:ascii="黑体" w:eastAsia="黑体" w:hAnsi="黑体" w:hint="eastAsia"/>
          <w:szCs w:val="32"/>
        </w:rPr>
        <w:t>类</w:t>
      </w:r>
    </w:p>
    <w:p w:rsidR="004024FE" w:rsidRPr="00E317B6" w:rsidRDefault="004024FE" w:rsidP="004024FE">
      <w:pPr>
        <w:spacing w:line="500" w:lineRule="exact"/>
        <w:ind w:firstLineChars="200" w:firstLine="640"/>
        <w:rPr>
          <w:rFonts w:ascii="仿宋_GB2312"/>
          <w:szCs w:val="32"/>
        </w:rPr>
      </w:pPr>
      <w:r w:rsidRPr="00E317B6">
        <w:rPr>
          <w:rFonts w:ascii="仿宋_GB2312"/>
          <w:szCs w:val="32"/>
        </w:rPr>
        <w:t>1</w:t>
      </w:r>
      <w:r w:rsidRPr="00E317B6">
        <w:rPr>
          <w:rFonts w:ascii="仿宋_GB2312" w:hint="eastAsia"/>
          <w:szCs w:val="32"/>
        </w:rPr>
        <w:t>．浙江省特级专家。</w:t>
      </w:r>
    </w:p>
    <w:p w:rsidR="004024FE" w:rsidRPr="00E317B6" w:rsidRDefault="004024FE" w:rsidP="004024FE">
      <w:pPr>
        <w:spacing w:line="500" w:lineRule="exact"/>
        <w:ind w:firstLineChars="200" w:firstLine="640"/>
        <w:rPr>
          <w:rFonts w:ascii="仿宋_GB2312"/>
          <w:szCs w:val="32"/>
        </w:rPr>
      </w:pPr>
      <w:r w:rsidRPr="00E317B6">
        <w:rPr>
          <w:rFonts w:ascii="仿宋_GB2312"/>
          <w:szCs w:val="32"/>
        </w:rPr>
        <w:t>2</w:t>
      </w:r>
      <w:r w:rsidRPr="00E317B6">
        <w:rPr>
          <w:rFonts w:ascii="仿宋_GB2312" w:hint="eastAsia"/>
          <w:szCs w:val="32"/>
        </w:rPr>
        <w:t>．长江学者特聘教授、客座教授。</w:t>
      </w:r>
    </w:p>
    <w:p w:rsidR="004024FE" w:rsidRPr="00E317B6" w:rsidRDefault="004024FE" w:rsidP="004024FE">
      <w:pPr>
        <w:spacing w:line="500" w:lineRule="exact"/>
        <w:ind w:firstLineChars="200" w:firstLine="640"/>
        <w:rPr>
          <w:rFonts w:ascii="仿宋_GB2312"/>
          <w:szCs w:val="32"/>
        </w:rPr>
      </w:pPr>
      <w:r w:rsidRPr="00E317B6">
        <w:rPr>
          <w:rFonts w:ascii="仿宋_GB2312"/>
          <w:szCs w:val="32"/>
        </w:rPr>
        <w:t>3</w:t>
      </w:r>
      <w:r w:rsidRPr="00E317B6">
        <w:rPr>
          <w:rFonts w:ascii="仿宋_GB2312" w:hint="eastAsia"/>
          <w:szCs w:val="32"/>
        </w:rPr>
        <w:t>．国家“百千万人才工程”入选者。</w:t>
      </w:r>
    </w:p>
    <w:p w:rsidR="004024FE" w:rsidRPr="00E317B6" w:rsidRDefault="004024FE" w:rsidP="004024FE">
      <w:pPr>
        <w:spacing w:line="500" w:lineRule="exact"/>
        <w:ind w:firstLineChars="200" w:firstLine="640"/>
        <w:rPr>
          <w:rFonts w:ascii="仿宋_GB2312"/>
          <w:szCs w:val="32"/>
        </w:rPr>
      </w:pPr>
      <w:r w:rsidRPr="00E317B6">
        <w:rPr>
          <w:rFonts w:ascii="仿宋_GB2312"/>
          <w:szCs w:val="32"/>
        </w:rPr>
        <w:t>4</w:t>
      </w:r>
      <w:r w:rsidRPr="00E317B6">
        <w:rPr>
          <w:rFonts w:ascii="仿宋_GB2312" w:hint="eastAsia"/>
          <w:szCs w:val="32"/>
        </w:rPr>
        <w:t>．国家有突出贡献中青年专家</w:t>
      </w:r>
    </w:p>
    <w:p w:rsidR="004024FE" w:rsidRPr="00E317B6" w:rsidRDefault="004024FE" w:rsidP="004024FE">
      <w:pPr>
        <w:spacing w:line="500" w:lineRule="exact"/>
        <w:ind w:firstLineChars="200" w:firstLine="640"/>
        <w:rPr>
          <w:rFonts w:ascii="仿宋_GB2312"/>
          <w:szCs w:val="32"/>
        </w:rPr>
      </w:pPr>
      <w:r w:rsidRPr="00E317B6">
        <w:rPr>
          <w:rFonts w:ascii="仿宋_GB2312"/>
          <w:szCs w:val="32"/>
        </w:rPr>
        <w:t>5</w:t>
      </w:r>
      <w:r w:rsidRPr="00E317B6">
        <w:rPr>
          <w:rFonts w:ascii="仿宋_GB2312" w:hint="eastAsia"/>
          <w:szCs w:val="32"/>
        </w:rPr>
        <w:t>．国家“特支计划”（国家“万人计划”）领军人才、青年拔尖人才。</w:t>
      </w:r>
    </w:p>
    <w:p w:rsidR="004024FE" w:rsidRPr="00E317B6" w:rsidRDefault="004024FE" w:rsidP="004024FE">
      <w:pPr>
        <w:spacing w:line="500" w:lineRule="exact"/>
        <w:ind w:firstLineChars="200" w:firstLine="640"/>
        <w:rPr>
          <w:rFonts w:ascii="仿宋_GB2312"/>
          <w:szCs w:val="32"/>
        </w:rPr>
      </w:pPr>
      <w:r w:rsidRPr="00E317B6">
        <w:rPr>
          <w:rFonts w:ascii="仿宋_GB2312"/>
          <w:szCs w:val="32"/>
        </w:rPr>
        <w:t>6</w:t>
      </w:r>
      <w:r w:rsidRPr="00E317B6">
        <w:rPr>
          <w:rFonts w:ascii="仿宋_GB2312" w:hint="eastAsia"/>
          <w:szCs w:val="32"/>
        </w:rPr>
        <w:t>．国家“千人计划”人才。</w:t>
      </w:r>
    </w:p>
    <w:p w:rsidR="004024FE" w:rsidRPr="00E317B6" w:rsidRDefault="004024FE" w:rsidP="004024FE">
      <w:pPr>
        <w:spacing w:line="500" w:lineRule="exact"/>
        <w:ind w:firstLineChars="200" w:firstLine="640"/>
        <w:rPr>
          <w:rFonts w:ascii="仿宋_GB2312"/>
          <w:szCs w:val="32"/>
        </w:rPr>
      </w:pPr>
      <w:r w:rsidRPr="00E317B6">
        <w:rPr>
          <w:rFonts w:ascii="仿宋_GB2312"/>
          <w:szCs w:val="32"/>
        </w:rPr>
        <w:t>7</w:t>
      </w:r>
      <w:r w:rsidRPr="00E317B6">
        <w:rPr>
          <w:rFonts w:ascii="仿宋_GB2312" w:hint="eastAsia"/>
          <w:szCs w:val="32"/>
        </w:rPr>
        <w:t>．国家自然科学、国家技术发明、国家科学技术进步一等奖第二、</w:t>
      </w:r>
      <w:proofErr w:type="gramStart"/>
      <w:r w:rsidRPr="00E317B6">
        <w:rPr>
          <w:rFonts w:ascii="仿宋_GB2312" w:hint="eastAsia"/>
          <w:szCs w:val="32"/>
        </w:rPr>
        <w:t>三完成</w:t>
      </w:r>
      <w:proofErr w:type="gramEnd"/>
      <w:r w:rsidRPr="00E317B6">
        <w:rPr>
          <w:rFonts w:ascii="仿宋_GB2312" w:hint="eastAsia"/>
          <w:szCs w:val="32"/>
        </w:rPr>
        <w:t>人和二等奖第一完成人，省科学技术重</w:t>
      </w:r>
      <w:r w:rsidRPr="00E317B6">
        <w:rPr>
          <w:rFonts w:ascii="仿宋_GB2312" w:hint="eastAsia"/>
          <w:szCs w:val="32"/>
        </w:rPr>
        <w:lastRenderedPageBreak/>
        <w:t>大贡献奖获得者。</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8</w:t>
      </w:r>
      <w:r w:rsidRPr="00E317B6">
        <w:rPr>
          <w:rFonts w:ascii="仿宋_GB2312" w:hint="eastAsia"/>
          <w:szCs w:val="32"/>
        </w:rPr>
        <w:t>．全国宣传文化系统“四个一批”人才。</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9</w:t>
      </w:r>
      <w:r w:rsidRPr="00E317B6">
        <w:rPr>
          <w:rFonts w:ascii="仿宋_GB2312" w:hint="eastAsia"/>
          <w:szCs w:val="32"/>
        </w:rPr>
        <w:t>．中国工艺美术大师。</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10</w:t>
      </w:r>
      <w:r w:rsidRPr="00E317B6">
        <w:rPr>
          <w:rFonts w:ascii="仿宋_GB2312" w:hint="eastAsia"/>
          <w:szCs w:val="32"/>
        </w:rPr>
        <w:t>．美国《财富》杂志每年评选的“全球最大</w:t>
      </w:r>
      <w:r w:rsidRPr="00E317B6">
        <w:rPr>
          <w:rFonts w:ascii="仿宋_GB2312"/>
          <w:szCs w:val="32"/>
        </w:rPr>
        <w:t xml:space="preserve"> 500 </w:t>
      </w:r>
      <w:r w:rsidRPr="00E317B6">
        <w:rPr>
          <w:rFonts w:ascii="仿宋_GB2312" w:hint="eastAsia"/>
          <w:szCs w:val="32"/>
        </w:rPr>
        <w:t>家公司”中的境外企业的二级公司或地区总部总经理以上的职业经理人。</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11</w:t>
      </w:r>
      <w:r w:rsidRPr="00E317B6">
        <w:rPr>
          <w:rFonts w:ascii="仿宋_GB2312" w:hint="eastAsia"/>
          <w:szCs w:val="32"/>
        </w:rPr>
        <w:t>．中华技能大奖获得者。</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12</w:t>
      </w:r>
      <w:r w:rsidRPr="00E317B6">
        <w:rPr>
          <w:rFonts w:ascii="仿宋_GB2312" w:hint="eastAsia"/>
          <w:szCs w:val="32"/>
        </w:rPr>
        <w:t>．相当于上述层次的人才。</w:t>
      </w:r>
    </w:p>
    <w:p w:rsidR="004024FE" w:rsidRPr="00E317B6" w:rsidRDefault="004024FE" w:rsidP="004024FE">
      <w:pPr>
        <w:spacing w:line="240" w:lineRule="exact"/>
        <w:rPr>
          <w:rFonts w:ascii="仿宋_GB2312"/>
          <w:szCs w:val="32"/>
        </w:rPr>
      </w:pPr>
    </w:p>
    <w:p w:rsidR="004024FE" w:rsidRPr="00E317B6" w:rsidRDefault="004024FE" w:rsidP="004024FE">
      <w:pPr>
        <w:spacing w:line="540" w:lineRule="exact"/>
        <w:rPr>
          <w:rFonts w:ascii="黑体" w:eastAsia="黑体" w:hAnsi="黑体"/>
          <w:szCs w:val="32"/>
        </w:rPr>
      </w:pPr>
      <w:r w:rsidRPr="00E317B6">
        <w:rPr>
          <w:rFonts w:ascii="黑体" w:eastAsia="黑体" w:hAnsi="黑体"/>
          <w:szCs w:val="32"/>
        </w:rPr>
        <w:t xml:space="preserve">C </w:t>
      </w:r>
      <w:r w:rsidRPr="00E317B6">
        <w:rPr>
          <w:rFonts w:ascii="黑体" w:eastAsia="黑体" w:hAnsi="黑体" w:hint="eastAsia"/>
          <w:szCs w:val="32"/>
        </w:rPr>
        <w:t>类</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w:t>
      </w:r>
      <w:r w:rsidRPr="00E317B6">
        <w:rPr>
          <w:rFonts w:ascii="仿宋_GB2312" w:hint="eastAsia"/>
          <w:szCs w:val="32"/>
        </w:rPr>
        <w:t>．省“特支计划”（省“万人计划”）人才，市“特支计划”杰出人才。</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2</w:t>
      </w:r>
      <w:r w:rsidRPr="00E317B6">
        <w:rPr>
          <w:rFonts w:ascii="仿宋_GB2312" w:hint="eastAsia"/>
          <w:szCs w:val="32"/>
        </w:rPr>
        <w:t>．省“千人计划”人才。</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3</w:t>
      </w:r>
      <w:r w:rsidRPr="00E317B6">
        <w:rPr>
          <w:rFonts w:ascii="仿宋_GB2312" w:hint="eastAsia"/>
          <w:szCs w:val="32"/>
        </w:rPr>
        <w:t>．省“</w:t>
      </w:r>
      <w:r w:rsidRPr="00E317B6">
        <w:rPr>
          <w:rFonts w:ascii="仿宋_GB2312"/>
          <w:szCs w:val="32"/>
        </w:rPr>
        <w:t xml:space="preserve">151 </w:t>
      </w:r>
      <w:r w:rsidRPr="00E317B6">
        <w:rPr>
          <w:rFonts w:ascii="仿宋_GB2312" w:hint="eastAsia"/>
          <w:szCs w:val="32"/>
        </w:rPr>
        <w:t>人才工程”重点资助和第一层次培养人员，长江学者青年学者，“钱江学者”特聘教授。</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4</w:t>
      </w:r>
      <w:r w:rsidRPr="00E317B6">
        <w:rPr>
          <w:rFonts w:ascii="仿宋_GB2312" w:hint="eastAsia"/>
          <w:szCs w:val="32"/>
        </w:rPr>
        <w:t>．省领军型创新创业团队带头人。</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5</w:t>
      </w:r>
      <w:r w:rsidRPr="00E317B6">
        <w:rPr>
          <w:rFonts w:ascii="仿宋_GB2312" w:hint="eastAsia"/>
          <w:szCs w:val="32"/>
        </w:rPr>
        <w:t>．省有突出贡献中青年专家。</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6</w:t>
      </w:r>
      <w:r w:rsidRPr="00E317B6">
        <w:rPr>
          <w:rFonts w:ascii="仿宋_GB2312" w:hint="eastAsia"/>
          <w:szCs w:val="32"/>
        </w:rPr>
        <w:t>．国家自然科学基金优秀青年基金获得者。</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7</w:t>
      </w:r>
      <w:r w:rsidRPr="00E317B6">
        <w:rPr>
          <w:rFonts w:ascii="仿宋_GB2312" w:hint="eastAsia"/>
          <w:szCs w:val="32"/>
        </w:rPr>
        <w:t>．国家自然科学、国家技术发明、国家科学技术进步二等奖第二、</w:t>
      </w:r>
      <w:proofErr w:type="gramStart"/>
      <w:r w:rsidRPr="00E317B6">
        <w:rPr>
          <w:rFonts w:ascii="仿宋_GB2312" w:hint="eastAsia"/>
          <w:szCs w:val="32"/>
        </w:rPr>
        <w:t>三完成</w:t>
      </w:r>
      <w:proofErr w:type="gramEnd"/>
      <w:r w:rsidRPr="00E317B6">
        <w:rPr>
          <w:rFonts w:ascii="仿宋_GB2312" w:hint="eastAsia"/>
          <w:szCs w:val="32"/>
        </w:rPr>
        <w:t>人，省科技进步奖一等奖第一完成人。</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8</w:t>
      </w:r>
      <w:r w:rsidRPr="00E317B6">
        <w:rPr>
          <w:rFonts w:ascii="仿宋_GB2312" w:hint="eastAsia"/>
          <w:szCs w:val="32"/>
        </w:rPr>
        <w:t>．中国专利优秀奖、中国外观设计金奖、省专利</w:t>
      </w:r>
      <w:proofErr w:type="gramStart"/>
      <w:r w:rsidRPr="00E317B6">
        <w:rPr>
          <w:rFonts w:ascii="仿宋_GB2312" w:hint="eastAsia"/>
          <w:szCs w:val="32"/>
        </w:rPr>
        <w:t>奖金奖前</w:t>
      </w:r>
      <w:proofErr w:type="gramEnd"/>
      <w:r w:rsidRPr="00E317B6">
        <w:rPr>
          <w:rFonts w:ascii="仿宋_GB2312"/>
          <w:szCs w:val="32"/>
        </w:rPr>
        <w:t xml:space="preserve">2 </w:t>
      </w:r>
      <w:r w:rsidRPr="00E317B6">
        <w:rPr>
          <w:rFonts w:ascii="仿宋_GB2312" w:hint="eastAsia"/>
          <w:szCs w:val="32"/>
        </w:rPr>
        <w:t>名（须为专利发明人或设计人）。</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9</w:t>
      </w:r>
      <w:r w:rsidRPr="00E317B6">
        <w:rPr>
          <w:rFonts w:ascii="仿宋_GB2312" w:hint="eastAsia"/>
          <w:szCs w:val="32"/>
        </w:rPr>
        <w:t>．中国服装设计金顶奖，中国十佳服装设计师，中国外观设计</w:t>
      </w:r>
      <w:proofErr w:type="gramStart"/>
      <w:r w:rsidRPr="00E317B6">
        <w:rPr>
          <w:rFonts w:ascii="仿宋_GB2312" w:hint="eastAsia"/>
          <w:szCs w:val="32"/>
        </w:rPr>
        <w:t>优秀奖第</w:t>
      </w:r>
      <w:proofErr w:type="gramEnd"/>
      <w:r w:rsidRPr="00E317B6">
        <w:rPr>
          <w:rFonts w:ascii="仿宋_GB2312"/>
          <w:szCs w:val="32"/>
        </w:rPr>
        <w:t xml:space="preserve"> 1 </w:t>
      </w:r>
      <w:r w:rsidRPr="00E317B6">
        <w:rPr>
          <w:rFonts w:ascii="仿宋_GB2312" w:hint="eastAsia"/>
          <w:szCs w:val="32"/>
        </w:rPr>
        <w:t>名（须为专利设计人）。</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10</w:t>
      </w:r>
      <w:r w:rsidRPr="00E317B6">
        <w:rPr>
          <w:rFonts w:ascii="仿宋_GB2312" w:hint="eastAsia"/>
          <w:szCs w:val="32"/>
        </w:rPr>
        <w:t>．省特级教师。</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11</w:t>
      </w:r>
      <w:r w:rsidRPr="00E317B6">
        <w:rPr>
          <w:rFonts w:ascii="仿宋_GB2312" w:hint="eastAsia"/>
          <w:szCs w:val="32"/>
        </w:rPr>
        <w:t>．中国</w:t>
      </w:r>
      <w:r w:rsidRPr="00E317B6">
        <w:rPr>
          <w:rFonts w:ascii="仿宋_GB2312"/>
          <w:szCs w:val="32"/>
        </w:rPr>
        <w:t xml:space="preserve"> 500 </w:t>
      </w:r>
      <w:r w:rsidRPr="00E317B6">
        <w:rPr>
          <w:rFonts w:ascii="仿宋_GB2312" w:hint="eastAsia"/>
          <w:szCs w:val="32"/>
        </w:rPr>
        <w:t>强企业、中国民营企业</w:t>
      </w:r>
      <w:r w:rsidRPr="00E317B6">
        <w:rPr>
          <w:rFonts w:ascii="仿宋_GB2312"/>
          <w:szCs w:val="32"/>
        </w:rPr>
        <w:t xml:space="preserve"> 300 </w:t>
      </w:r>
      <w:r w:rsidRPr="00E317B6">
        <w:rPr>
          <w:rFonts w:ascii="仿宋_GB2312" w:hint="eastAsia"/>
          <w:szCs w:val="32"/>
        </w:rPr>
        <w:t>强企业担任</w:t>
      </w:r>
      <w:r w:rsidRPr="00E317B6">
        <w:rPr>
          <w:rFonts w:ascii="仿宋_GB2312" w:hint="eastAsia"/>
          <w:szCs w:val="32"/>
        </w:rPr>
        <w:lastRenderedPageBreak/>
        <w:t>相当于总经理职务的职业经理人。</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12</w:t>
      </w:r>
      <w:r w:rsidRPr="00E317B6">
        <w:rPr>
          <w:rFonts w:ascii="仿宋_GB2312" w:hint="eastAsia"/>
          <w:szCs w:val="32"/>
        </w:rPr>
        <w:t>．制造业领域全国技术能手，钱江技能大奖获得者。</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13</w:t>
      </w:r>
      <w:r w:rsidRPr="00E317B6">
        <w:rPr>
          <w:rFonts w:ascii="仿宋_GB2312" w:hint="eastAsia"/>
          <w:szCs w:val="32"/>
        </w:rPr>
        <w:t>．国家社会工作领军人才。</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14</w:t>
      </w:r>
      <w:r w:rsidRPr="00E317B6">
        <w:rPr>
          <w:rFonts w:ascii="仿宋_GB2312" w:hint="eastAsia"/>
          <w:szCs w:val="32"/>
        </w:rPr>
        <w:t>．相当于上述层次的人才。</w:t>
      </w:r>
    </w:p>
    <w:p w:rsidR="004024FE" w:rsidRPr="00E317B6" w:rsidRDefault="004024FE" w:rsidP="004024FE">
      <w:pPr>
        <w:spacing w:line="240" w:lineRule="exact"/>
        <w:rPr>
          <w:rFonts w:ascii="仿宋_GB2312"/>
          <w:szCs w:val="32"/>
        </w:rPr>
      </w:pPr>
    </w:p>
    <w:p w:rsidR="004024FE" w:rsidRPr="00E317B6" w:rsidRDefault="004024FE" w:rsidP="004024FE">
      <w:pPr>
        <w:spacing w:line="540" w:lineRule="exact"/>
        <w:rPr>
          <w:rFonts w:ascii="黑体" w:eastAsia="黑体" w:hAnsi="黑体"/>
          <w:szCs w:val="32"/>
        </w:rPr>
      </w:pPr>
      <w:r w:rsidRPr="00E317B6">
        <w:rPr>
          <w:rFonts w:ascii="黑体" w:eastAsia="黑体" w:hAnsi="黑体"/>
          <w:szCs w:val="32"/>
        </w:rPr>
        <w:t xml:space="preserve">D </w:t>
      </w:r>
      <w:r w:rsidRPr="00E317B6">
        <w:rPr>
          <w:rFonts w:ascii="黑体" w:eastAsia="黑体" w:hAnsi="黑体" w:hint="eastAsia"/>
          <w:szCs w:val="32"/>
        </w:rPr>
        <w:t>类</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w:t>
      </w:r>
      <w:r w:rsidRPr="00E317B6">
        <w:rPr>
          <w:rFonts w:ascii="仿宋_GB2312" w:hint="eastAsia"/>
          <w:szCs w:val="32"/>
        </w:rPr>
        <w:t>．享受国务院特殊津贴专家。</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2</w:t>
      </w:r>
      <w:r w:rsidRPr="00E317B6">
        <w:rPr>
          <w:rFonts w:ascii="仿宋_GB2312" w:hint="eastAsia"/>
          <w:szCs w:val="32"/>
        </w:rPr>
        <w:t>．省“</w:t>
      </w:r>
      <w:r w:rsidRPr="00E317B6">
        <w:rPr>
          <w:rFonts w:ascii="仿宋_GB2312"/>
          <w:szCs w:val="32"/>
        </w:rPr>
        <w:t xml:space="preserve">151 </w:t>
      </w:r>
      <w:r w:rsidRPr="00E317B6">
        <w:rPr>
          <w:rFonts w:ascii="仿宋_GB2312" w:hint="eastAsia"/>
          <w:szCs w:val="32"/>
        </w:rPr>
        <w:t>人才工程”第二层次人才。</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3</w:t>
      </w:r>
      <w:r w:rsidRPr="00E317B6">
        <w:rPr>
          <w:rFonts w:ascii="仿宋_GB2312" w:hint="eastAsia"/>
          <w:szCs w:val="32"/>
        </w:rPr>
        <w:t>．市“海外精英引进计划”创新长期项目、创新短期项目、创业项目入选者，省“海外工程师”。</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4</w:t>
      </w:r>
      <w:r w:rsidRPr="00E317B6">
        <w:rPr>
          <w:rFonts w:ascii="仿宋_GB2312" w:hint="eastAsia"/>
          <w:szCs w:val="32"/>
        </w:rPr>
        <w:t>．市“特支计划”领军人才，原市杰出人才与青年拔尖人才、市突出贡献科技人才和专业技术拔尖人才、市“</w:t>
      </w:r>
      <w:r w:rsidRPr="00E317B6">
        <w:rPr>
          <w:rFonts w:ascii="仿宋_GB2312"/>
          <w:szCs w:val="32"/>
        </w:rPr>
        <w:t xml:space="preserve">551 </w:t>
      </w:r>
      <w:r w:rsidRPr="00E317B6">
        <w:rPr>
          <w:rFonts w:ascii="仿宋_GB2312" w:hint="eastAsia"/>
          <w:szCs w:val="32"/>
        </w:rPr>
        <w:t>人才工程”第一层次培养人选。</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5</w:t>
      </w:r>
      <w:r w:rsidRPr="00E317B6">
        <w:rPr>
          <w:rFonts w:ascii="仿宋_GB2312" w:hint="eastAsia"/>
          <w:szCs w:val="32"/>
        </w:rPr>
        <w:t>．省科技进步奖一等奖第二、</w:t>
      </w:r>
      <w:proofErr w:type="gramStart"/>
      <w:r w:rsidRPr="00E317B6">
        <w:rPr>
          <w:rFonts w:ascii="仿宋_GB2312" w:hint="eastAsia"/>
          <w:szCs w:val="32"/>
        </w:rPr>
        <w:t>三完成</w:t>
      </w:r>
      <w:proofErr w:type="gramEnd"/>
      <w:r w:rsidRPr="00E317B6">
        <w:rPr>
          <w:rFonts w:ascii="仿宋_GB2312" w:hint="eastAsia"/>
          <w:szCs w:val="32"/>
        </w:rPr>
        <w:t>人，省科技进步奖二等奖第一完成人。</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6</w:t>
      </w:r>
      <w:r w:rsidRPr="00E317B6">
        <w:rPr>
          <w:rFonts w:ascii="仿宋_GB2312" w:hint="eastAsia"/>
          <w:szCs w:val="32"/>
        </w:rPr>
        <w:t>．国家级教学成果奖前三名完成人，教育部全国万名优秀创新创业导师人才库入选者。</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7</w:t>
      </w:r>
      <w:r w:rsidRPr="00E317B6">
        <w:rPr>
          <w:rFonts w:ascii="仿宋_GB2312" w:hint="eastAsia"/>
          <w:szCs w:val="32"/>
        </w:rPr>
        <w:t>．省宣传文化系统“五个一批”人才。</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8</w:t>
      </w:r>
      <w:r w:rsidRPr="00E317B6">
        <w:rPr>
          <w:rFonts w:ascii="仿宋_GB2312" w:hint="eastAsia"/>
          <w:szCs w:val="32"/>
        </w:rPr>
        <w:t>．省级工艺美术大师。</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9</w:t>
      </w:r>
      <w:r w:rsidRPr="00E317B6">
        <w:rPr>
          <w:rFonts w:ascii="仿宋_GB2312" w:hint="eastAsia"/>
          <w:szCs w:val="32"/>
        </w:rPr>
        <w:t>．德国</w:t>
      </w:r>
      <w:r w:rsidRPr="00E317B6">
        <w:rPr>
          <w:rFonts w:ascii="仿宋_GB2312"/>
          <w:szCs w:val="32"/>
        </w:rPr>
        <w:t xml:space="preserve"> IF </w:t>
      </w:r>
      <w:r w:rsidRPr="00E317B6">
        <w:rPr>
          <w:rFonts w:ascii="仿宋_GB2312" w:hint="eastAsia"/>
          <w:szCs w:val="32"/>
        </w:rPr>
        <w:t>设计奖、</w:t>
      </w:r>
      <w:r w:rsidRPr="00E317B6">
        <w:rPr>
          <w:rFonts w:ascii="仿宋_GB2312"/>
          <w:szCs w:val="32"/>
        </w:rPr>
        <w:t xml:space="preserve">IDEA </w:t>
      </w:r>
      <w:r w:rsidRPr="00E317B6">
        <w:rPr>
          <w:rFonts w:ascii="仿宋_GB2312" w:hint="eastAsia"/>
          <w:szCs w:val="32"/>
        </w:rPr>
        <w:t>奖等国际工业设计大奖最高奖项类获得者，中国设计智造大奖金智奖、中国优秀工业设计奖金奖、红星奖金奖获得者，</w:t>
      </w:r>
      <w:proofErr w:type="gramStart"/>
      <w:r w:rsidRPr="00E317B6">
        <w:rPr>
          <w:rFonts w:ascii="仿宋_GB2312" w:hint="eastAsia"/>
          <w:szCs w:val="32"/>
        </w:rPr>
        <w:t>光华龙</w:t>
      </w:r>
      <w:proofErr w:type="gramEnd"/>
      <w:r w:rsidRPr="00E317B6">
        <w:rPr>
          <w:rFonts w:ascii="仿宋_GB2312" w:hint="eastAsia"/>
          <w:szCs w:val="32"/>
        </w:rPr>
        <w:t>腾十佳奖等获得者，国家级工业设计中心设计创新带头人。以上均要求为主要设计人。</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10</w:t>
      </w:r>
      <w:r w:rsidRPr="00E317B6">
        <w:rPr>
          <w:rFonts w:ascii="仿宋_GB2312" w:hint="eastAsia"/>
          <w:szCs w:val="32"/>
        </w:rPr>
        <w:t>．省“</w:t>
      </w:r>
      <w:r w:rsidRPr="00E317B6">
        <w:rPr>
          <w:rFonts w:ascii="仿宋_GB2312"/>
          <w:szCs w:val="32"/>
        </w:rPr>
        <w:t xml:space="preserve">325 </w:t>
      </w:r>
      <w:r w:rsidRPr="00E317B6">
        <w:rPr>
          <w:rFonts w:ascii="仿宋_GB2312" w:hint="eastAsia"/>
          <w:szCs w:val="32"/>
        </w:rPr>
        <w:t>卫生人才工程”领军人才和创新人才培养对象。</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lastRenderedPageBreak/>
        <w:t>11</w:t>
      </w:r>
      <w:r w:rsidRPr="00E317B6">
        <w:rPr>
          <w:rFonts w:ascii="仿宋_GB2312" w:hint="eastAsia"/>
          <w:szCs w:val="32"/>
        </w:rPr>
        <w:t>．制造业</w:t>
      </w:r>
      <w:proofErr w:type="gramStart"/>
      <w:r w:rsidRPr="00E317B6">
        <w:rPr>
          <w:rFonts w:ascii="仿宋_GB2312" w:hint="eastAsia"/>
          <w:szCs w:val="32"/>
        </w:rPr>
        <w:t>领域省</w:t>
      </w:r>
      <w:proofErr w:type="gramEnd"/>
      <w:r w:rsidRPr="00E317B6">
        <w:rPr>
          <w:rFonts w:ascii="仿宋_GB2312" w:hint="eastAsia"/>
          <w:szCs w:val="32"/>
        </w:rPr>
        <w:t>首席技师、省技术能手。</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12</w:t>
      </w:r>
      <w:r w:rsidRPr="00E317B6">
        <w:rPr>
          <w:rFonts w:ascii="仿宋_GB2312" w:hint="eastAsia"/>
          <w:szCs w:val="32"/>
        </w:rPr>
        <w:t>．以及相当于上述层次的人才。</w:t>
      </w:r>
    </w:p>
    <w:p w:rsidR="004024FE" w:rsidRPr="00E317B6" w:rsidRDefault="004024FE" w:rsidP="004024FE">
      <w:pPr>
        <w:spacing w:line="240" w:lineRule="exact"/>
        <w:rPr>
          <w:rFonts w:ascii="仿宋_GB2312"/>
          <w:szCs w:val="32"/>
        </w:rPr>
      </w:pPr>
    </w:p>
    <w:p w:rsidR="004024FE" w:rsidRPr="00E317B6" w:rsidRDefault="004024FE" w:rsidP="004024FE">
      <w:pPr>
        <w:spacing w:line="540" w:lineRule="exact"/>
        <w:rPr>
          <w:rFonts w:ascii="黑体" w:eastAsia="黑体" w:hAnsi="黑体"/>
          <w:szCs w:val="32"/>
        </w:rPr>
      </w:pPr>
      <w:r w:rsidRPr="00E317B6">
        <w:rPr>
          <w:rFonts w:ascii="黑体" w:eastAsia="黑体" w:hAnsi="黑体"/>
          <w:szCs w:val="32"/>
        </w:rPr>
        <w:t xml:space="preserve">E </w:t>
      </w:r>
      <w:r w:rsidRPr="00E317B6">
        <w:rPr>
          <w:rFonts w:ascii="黑体" w:eastAsia="黑体" w:hAnsi="黑体" w:hint="eastAsia"/>
          <w:szCs w:val="32"/>
        </w:rPr>
        <w:t>类</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1</w:t>
      </w:r>
      <w:r w:rsidRPr="00E317B6">
        <w:rPr>
          <w:rFonts w:ascii="仿宋_GB2312" w:hint="eastAsia"/>
          <w:szCs w:val="32"/>
        </w:rPr>
        <w:t>．市“海外精英引进计划”海外工程师项目、海外专家智力项目人才。</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2</w:t>
      </w:r>
      <w:r w:rsidRPr="00E317B6">
        <w:rPr>
          <w:rFonts w:ascii="仿宋_GB2312" w:hint="eastAsia"/>
          <w:szCs w:val="32"/>
        </w:rPr>
        <w:t>．市“特支计划”青年拔尖人才，原市“</w:t>
      </w:r>
      <w:r w:rsidRPr="00E317B6">
        <w:rPr>
          <w:rFonts w:ascii="仿宋_GB2312"/>
          <w:szCs w:val="32"/>
        </w:rPr>
        <w:t xml:space="preserve">551 </w:t>
      </w:r>
      <w:r w:rsidRPr="00E317B6">
        <w:rPr>
          <w:rFonts w:ascii="仿宋_GB2312" w:hint="eastAsia"/>
          <w:szCs w:val="32"/>
        </w:rPr>
        <w:t>人才工程”第二、三层次培养人选、市名师名家，市名师名校长名班主任、瓯江技能大奖获得者、市首席技师。</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3</w:t>
      </w:r>
      <w:r w:rsidRPr="00E317B6">
        <w:rPr>
          <w:rFonts w:ascii="仿宋_GB2312" w:hint="eastAsia"/>
          <w:szCs w:val="32"/>
        </w:rPr>
        <w:t>．省“</w:t>
      </w:r>
      <w:r w:rsidRPr="00E317B6">
        <w:rPr>
          <w:rFonts w:ascii="仿宋_GB2312"/>
          <w:szCs w:val="32"/>
        </w:rPr>
        <w:t xml:space="preserve">151 </w:t>
      </w:r>
      <w:r w:rsidRPr="00E317B6">
        <w:rPr>
          <w:rFonts w:ascii="仿宋_GB2312" w:hint="eastAsia"/>
          <w:szCs w:val="32"/>
        </w:rPr>
        <w:t>人才工程”第三层次培养人才。</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4</w:t>
      </w:r>
      <w:r w:rsidRPr="00E317B6">
        <w:rPr>
          <w:rFonts w:ascii="仿宋_GB2312" w:hint="eastAsia"/>
          <w:szCs w:val="32"/>
        </w:rPr>
        <w:t>．省科学技术进步二等奖第二、</w:t>
      </w:r>
      <w:proofErr w:type="gramStart"/>
      <w:r w:rsidRPr="00E317B6">
        <w:rPr>
          <w:rFonts w:ascii="仿宋_GB2312" w:hint="eastAsia"/>
          <w:szCs w:val="32"/>
        </w:rPr>
        <w:t>三完成</w:t>
      </w:r>
      <w:proofErr w:type="gramEnd"/>
      <w:r w:rsidRPr="00E317B6">
        <w:rPr>
          <w:rFonts w:ascii="仿宋_GB2312" w:hint="eastAsia"/>
          <w:szCs w:val="32"/>
        </w:rPr>
        <w:t>人和三等奖第一完成，温州市科学技术一等奖第一完成人。</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5</w:t>
      </w:r>
      <w:r w:rsidRPr="00E317B6">
        <w:rPr>
          <w:rFonts w:ascii="仿宋_GB2312" w:hint="eastAsia"/>
          <w:szCs w:val="32"/>
        </w:rPr>
        <w:t>．省级工业设计中设计创新带头人，温州市工业设计大赛金奖获得者。</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6</w:t>
      </w:r>
      <w:r w:rsidRPr="00E317B6">
        <w:rPr>
          <w:rFonts w:ascii="仿宋_GB2312" w:hint="eastAsia"/>
          <w:szCs w:val="32"/>
        </w:rPr>
        <w:t>．市高水平创新团队带头人及核心成员（前</w:t>
      </w:r>
      <w:r w:rsidRPr="00E317B6">
        <w:rPr>
          <w:rFonts w:ascii="仿宋_GB2312"/>
          <w:szCs w:val="32"/>
        </w:rPr>
        <w:t xml:space="preserve"> 5 </w:t>
      </w:r>
      <w:r w:rsidRPr="00E317B6">
        <w:rPr>
          <w:rFonts w:ascii="仿宋_GB2312" w:hint="eastAsia"/>
          <w:szCs w:val="32"/>
        </w:rPr>
        <w:t>名），原温州市重点创新团队带头人、市领军型人才创业项目负责人。</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7</w:t>
      </w:r>
      <w:r w:rsidRPr="00E317B6">
        <w:rPr>
          <w:rFonts w:ascii="仿宋_GB2312" w:hint="eastAsia"/>
          <w:szCs w:val="32"/>
        </w:rPr>
        <w:t>．任职时年销售收入超</w:t>
      </w:r>
      <w:r w:rsidRPr="00E317B6">
        <w:rPr>
          <w:rFonts w:ascii="仿宋_GB2312"/>
          <w:szCs w:val="32"/>
        </w:rPr>
        <w:t xml:space="preserve"> 20 </w:t>
      </w:r>
      <w:r w:rsidRPr="00E317B6">
        <w:rPr>
          <w:rFonts w:ascii="仿宋_GB2312" w:hint="eastAsia"/>
          <w:szCs w:val="32"/>
        </w:rPr>
        <w:t>亿元企业的主要经营管理人才（特指职业经理人）。</w:t>
      </w:r>
    </w:p>
    <w:p w:rsidR="004024FE" w:rsidRPr="00E317B6" w:rsidRDefault="004024FE" w:rsidP="004024FE">
      <w:pPr>
        <w:spacing w:line="540" w:lineRule="exact"/>
        <w:ind w:firstLineChars="200" w:firstLine="640"/>
        <w:rPr>
          <w:rFonts w:ascii="仿宋_GB2312"/>
          <w:szCs w:val="32"/>
        </w:rPr>
      </w:pPr>
      <w:r w:rsidRPr="00E317B6">
        <w:rPr>
          <w:rFonts w:ascii="仿宋_GB2312"/>
          <w:szCs w:val="32"/>
        </w:rPr>
        <w:t>8</w:t>
      </w:r>
      <w:r w:rsidRPr="00E317B6">
        <w:rPr>
          <w:rFonts w:ascii="仿宋_GB2312" w:hint="eastAsia"/>
          <w:szCs w:val="32"/>
        </w:rPr>
        <w:t>．其他具有博士学位、或具有正高职称、或具有特级技师职业资格、或具有正高级新动能工程师称号的人才。</w:t>
      </w:r>
    </w:p>
    <w:p w:rsidR="004024FE" w:rsidRDefault="004024FE" w:rsidP="004024FE">
      <w:pPr>
        <w:spacing w:line="540" w:lineRule="exact"/>
        <w:ind w:firstLineChars="200" w:firstLine="640"/>
        <w:rPr>
          <w:rFonts w:ascii="仿宋_GB2312"/>
          <w:szCs w:val="32"/>
        </w:rPr>
      </w:pPr>
      <w:r w:rsidRPr="00E317B6">
        <w:rPr>
          <w:rFonts w:ascii="仿宋_GB2312"/>
          <w:szCs w:val="32"/>
        </w:rPr>
        <w:t>9</w:t>
      </w:r>
      <w:r w:rsidRPr="00E317B6">
        <w:rPr>
          <w:rFonts w:ascii="仿宋_GB2312" w:hint="eastAsia"/>
          <w:szCs w:val="32"/>
        </w:rPr>
        <w:t>．其他具有硕士学位、或具有副高职称、或具有高级技师职业资格、或具有副高级新动能工程师称号，且具有以下三类条件之一的人才。</w:t>
      </w:r>
    </w:p>
    <w:p w:rsidR="004024FE" w:rsidRPr="00905EF8" w:rsidRDefault="004024FE" w:rsidP="004024FE">
      <w:pPr>
        <w:spacing w:line="540" w:lineRule="exact"/>
        <w:ind w:firstLineChars="200" w:firstLine="624"/>
        <w:rPr>
          <w:rFonts w:ascii="仿宋_GB2312"/>
          <w:spacing w:val="-4"/>
          <w:szCs w:val="32"/>
        </w:rPr>
      </w:pPr>
      <w:r w:rsidRPr="00905EF8">
        <w:rPr>
          <w:rFonts w:ascii="仿宋_GB2312" w:hint="eastAsia"/>
          <w:spacing w:val="-4"/>
          <w:szCs w:val="32"/>
        </w:rPr>
        <w:t>三类条件：（</w:t>
      </w:r>
      <w:r w:rsidRPr="00905EF8">
        <w:rPr>
          <w:rFonts w:ascii="仿宋_GB2312"/>
          <w:spacing w:val="-4"/>
          <w:szCs w:val="32"/>
        </w:rPr>
        <w:t>1</w:t>
      </w:r>
      <w:r w:rsidRPr="00905EF8">
        <w:rPr>
          <w:rFonts w:ascii="仿宋_GB2312" w:hint="eastAsia"/>
          <w:spacing w:val="-4"/>
          <w:szCs w:val="32"/>
        </w:rPr>
        <w:t>）市科学技术二等奖前</w:t>
      </w:r>
      <w:proofErr w:type="gramStart"/>
      <w:r w:rsidRPr="00905EF8">
        <w:rPr>
          <w:rFonts w:ascii="仿宋_GB2312" w:hint="eastAsia"/>
          <w:spacing w:val="-4"/>
          <w:szCs w:val="32"/>
        </w:rPr>
        <w:t>三完成</w:t>
      </w:r>
      <w:proofErr w:type="gramEnd"/>
      <w:r w:rsidRPr="00905EF8">
        <w:rPr>
          <w:rFonts w:ascii="仿宋_GB2312" w:hint="eastAsia"/>
          <w:spacing w:val="-4"/>
          <w:szCs w:val="32"/>
        </w:rPr>
        <w:t>人。（</w:t>
      </w:r>
      <w:r w:rsidRPr="00905EF8">
        <w:rPr>
          <w:rFonts w:ascii="仿宋_GB2312"/>
          <w:spacing w:val="-4"/>
          <w:szCs w:val="32"/>
        </w:rPr>
        <w:t>2</w:t>
      </w:r>
      <w:r w:rsidRPr="00905EF8">
        <w:rPr>
          <w:rFonts w:ascii="仿宋_GB2312" w:hint="eastAsia"/>
          <w:spacing w:val="-4"/>
          <w:szCs w:val="32"/>
        </w:rPr>
        <w:t>）拥有一项以上发明专利（前三发明人）。（</w:t>
      </w:r>
      <w:r w:rsidRPr="00905EF8">
        <w:rPr>
          <w:rFonts w:ascii="仿宋_GB2312"/>
          <w:spacing w:val="-4"/>
          <w:szCs w:val="32"/>
        </w:rPr>
        <w:t>3</w:t>
      </w:r>
      <w:r w:rsidRPr="00905EF8">
        <w:rPr>
          <w:rFonts w:ascii="仿宋_GB2312" w:hint="eastAsia"/>
          <w:spacing w:val="-4"/>
          <w:szCs w:val="32"/>
        </w:rPr>
        <w:t>）为主参与国际国家标</w:t>
      </w:r>
      <w:r w:rsidRPr="00905EF8">
        <w:rPr>
          <w:rFonts w:ascii="仿宋_GB2312" w:hint="eastAsia"/>
          <w:spacing w:val="-4"/>
          <w:szCs w:val="32"/>
        </w:rPr>
        <w:lastRenderedPageBreak/>
        <w:t>准制定。</w:t>
      </w:r>
    </w:p>
    <w:p w:rsidR="004024FE" w:rsidRDefault="004024FE" w:rsidP="004024FE">
      <w:pPr>
        <w:spacing w:line="540" w:lineRule="exact"/>
        <w:ind w:firstLineChars="200" w:firstLine="640"/>
        <w:rPr>
          <w:rFonts w:ascii="仿宋_GB2312"/>
          <w:szCs w:val="32"/>
        </w:rPr>
      </w:pPr>
      <w:r w:rsidRPr="00E317B6">
        <w:rPr>
          <w:rFonts w:ascii="仿宋_GB2312"/>
          <w:szCs w:val="32"/>
        </w:rPr>
        <w:t>10</w:t>
      </w:r>
      <w:r w:rsidRPr="00E317B6">
        <w:rPr>
          <w:rFonts w:ascii="仿宋_GB2312" w:hint="eastAsia"/>
          <w:szCs w:val="32"/>
        </w:rPr>
        <w:t>．其他经评审认定为相当于上述层次的市重点发展产业的技术、管理优秀人才或急需紧缺人才。</w:t>
      </w:r>
    </w:p>
    <w:p w:rsidR="009A5C41" w:rsidRPr="004024FE" w:rsidRDefault="009A5C41"/>
    <w:sectPr w:rsidR="009A5C41" w:rsidRPr="004024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80" w:rsidRDefault="00186B80" w:rsidP="004024FE">
      <w:r>
        <w:separator/>
      </w:r>
    </w:p>
  </w:endnote>
  <w:endnote w:type="continuationSeparator" w:id="0">
    <w:p w:rsidR="00186B80" w:rsidRDefault="00186B80" w:rsidP="0040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80" w:rsidRDefault="00186B80" w:rsidP="004024FE">
      <w:r>
        <w:separator/>
      </w:r>
    </w:p>
  </w:footnote>
  <w:footnote w:type="continuationSeparator" w:id="0">
    <w:p w:rsidR="00186B80" w:rsidRDefault="00186B80" w:rsidP="0040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FE" w:rsidRDefault="004024FE" w:rsidP="00C05EB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EED"/>
    <w:multiLevelType w:val="multilevel"/>
    <w:tmpl w:val="8FCE6BC8"/>
    <w:lvl w:ilvl="0">
      <w:start w:val="5"/>
      <w:numFmt w:val="chineseCounting"/>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39619F9"/>
    <w:multiLevelType w:val="multilevel"/>
    <w:tmpl w:val="5BB48EF8"/>
    <w:lvl w:ilvl="0">
      <w:start w:val="4"/>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493706C"/>
    <w:multiLevelType w:val="multilevel"/>
    <w:tmpl w:val="4332698C"/>
    <w:lvl w:ilvl="0">
      <w:start w:val="8"/>
      <w:numFmt w:val="chineseCounting"/>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5E778CF"/>
    <w:multiLevelType w:val="multilevel"/>
    <w:tmpl w:val="DF623638"/>
    <w:lvl w:ilvl="0">
      <w:start w:val="5"/>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1944977"/>
    <w:multiLevelType w:val="multilevel"/>
    <w:tmpl w:val="58982762"/>
    <w:lvl w:ilvl="0">
      <w:start w:val="5"/>
      <w:numFmt w:val="chineseCounting"/>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20100CE"/>
    <w:multiLevelType w:val="multilevel"/>
    <w:tmpl w:val="06FEC17A"/>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F30218A"/>
    <w:multiLevelType w:val="multilevel"/>
    <w:tmpl w:val="E48EBB62"/>
    <w:lvl w:ilvl="0">
      <w:start w:val="2"/>
      <w:numFmt w:val="chineseCounting"/>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62D4B26"/>
    <w:multiLevelType w:val="hybridMultilevel"/>
    <w:tmpl w:val="CEC6011E"/>
    <w:lvl w:ilvl="0" w:tplc="62E8E39E">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8">
    <w:nsid w:val="5C3AF33E"/>
    <w:multiLevelType w:val="singleLevel"/>
    <w:tmpl w:val="5C3AF33E"/>
    <w:lvl w:ilvl="0">
      <w:start w:val="5"/>
      <w:numFmt w:val="decimal"/>
      <w:suff w:val="nothing"/>
      <w:lvlText w:val="%1."/>
      <w:lvlJc w:val="left"/>
      <w:rPr>
        <w:rFonts w:cs="Times New Roman"/>
      </w:rPr>
    </w:lvl>
  </w:abstractNum>
  <w:abstractNum w:abstractNumId="9">
    <w:nsid w:val="5C3AF6E3"/>
    <w:multiLevelType w:val="singleLevel"/>
    <w:tmpl w:val="5C3AF6E3"/>
    <w:lvl w:ilvl="0">
      <w:start w:val="1"/>
      <w:numFmt w:val="decimal"/>
      <w:suff w:val="nothing"/>
      <w:lvlText w:val="%1."/>
      <w:lvlJc w:val="left"/>
      <w:rPr>
        <w:rFonts w:cs="Times New Roman"/>
      </w:rPr>
    </w:lvl>
  </w:abstractNum>
  <w:abstractNum w:abstractNumId="10">
    <w:nsid w:val="5DD15349"/>
    <w:multiLevelType w:val="multilevel"/>
    <w:tmpl w:val="DD48AA7A"/>
    <w:lvl w:ilvl="0">
      <w:start w:val="2"/>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9"/>
  </w:num>
  <w:num w:numId="3">
    <w:abstractNumId w:val="7"/>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AB"/>
    <w:rsid w:val="00013B55"/>
    <w:rsid w:val="000A2D51"/>
    <w:rsid w:val="00186B80"/>
    <w:rsid w:val="001C170C"/>
    <w:rsid w:val="002E0894"/>
    <w:rsid w:val="003C2140"/>
    <w:rsid w:val="003F5798"/>
    <w:rsid w:val="004024FE"/>
    <w:rsid w:val="004D6C21"/>
    <w:rsid w:val="008A10F8"/>
    <w:rsid w:val="009A5C41"/>
    <w:rsid w:val="00A4192D"/>
    <w:rsid w:val="00D10CCA"/>
    <w:rsid w:val="00D2127B"/>
    <w:rsid w:val="00D46336"/>
    <w:rsid w:val="00D91E16"/>
    <w:rsid w:val="00DE06AB"/>
    <w:rsid w:val="00E017AF"/>
    <w:rsid w:val="00EB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FE"/>
    <w:pPr>
      <w:widowControl w:val="0"/>
      <w:jc w:val="both"/>
    </w:pPr>
    <w:rPr>
      <w:rFonts w:ascii="Times New Roman" w:eastAsia="仿宋_GB2312" w:hAnsi="Times New Roman" w:cs="Times New Roman"/>
      <w:sz w:val="32"/>
      <w:szCs w:val="24"/>
    </w:rPr>
  </w:style>
  <w:style w:type="paragraph" w:styleId="1">
    <w:name w:val="heading 1"/>
    <w:basedOn w:val="a"/>
    <w:link w:val="1Char"/>
    <w:uiPriority w:val="99"/>
    <w:qFormat/>
    <w:rsid w:val="004024FE"/>
    <w:pPr>
      <w:widowControl/>
      <w:spacing w:before="100" w:beforeAutospacing="1" w:after="100" w:afterAutospacing="1"/>
      <w:jc w:val="left"/>
      <w:outlineLvl w:val="0"/>
    </w:pPr>
    <w:rPr>
      <w:rFonts w:ascii="宋体" w:eastAsia="宋体" w:hAnsi="宋体"/>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4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24FE"/>
    <w:rPr>
      <w:sz w:val="18"/>
      <w:szCs w:val="18"/>
    </w:rPr>
  </w:style>
  <w:style w:type="paragraph" w:styleId="a4">
    <w:name w:val="footer"/>
    <w:basedOn w:val="a"/>
    <w:link w:val="Char0"/>
    <w:uiPriority w:val="99"/>
    <w:unhideWhenUsed/>
    <w:rsid w:val="004024FE"/>
    <w:pPr>
      <w:tabs>
        <w:tab w:val="center" w:pos="4153"/>
        <w:tab w:val="right" w:pos="8306"/>
      </w:tabs>
      <w:snapToGrid w:val="0"/>
      <w:jc w:val="left"/>
    </w:pPr>
    <w:rPr>
      <w:sz w:val="18"/>
      <w:szCs w:val="18"/>
    </w:rPr>
  </w:style>
  <w:style w:type="character" w:customStyle="1" w:styleId="Char0">
    <w:name w:val="页脚 Char"/>
    <w:basedOn w:val="a0"/>
    <w:link w:val="a4"/>
    <w:uiPriority w:val="99"/>
    <w:rsid w:val="004024FE"/>
    <w:rPr>
      <w:sz w:val="18"/>
      <w:szCs w:val="18"/>
    </w:rPr>
  </w:style>
  <w:style w:type="character" w:customStyle="1" w:styleId="1Char">
    <w:name w:val="标题 1 Char"/>
    <w:basedOn w:val="a0"/>
    <w:link w:val="1"/>
    <w:uiPriority w:val="99"/>
    <w:rsid w:val="004024FE"/>
    <w:rPr>
      <w:rFonts w:ascii="宋体" w:eastAsia="宋体" w:hAnsi="宋体" w:cs="Times New Roman"/>
      <w:b/>
      <w:kern w:val="36"/>
      <w:sz w:val="48"/>
      <w:szCs w:val="20"/>
    </w:rPr>
  </w:style>
  <w:style w:type="character" w:customStyle="1" w:styleId="Heading1Char">
    <w:name w:val="Heading 1 Char"/>
    <w:uiPriority w:val="9"/>
    <w:rsid w:val="004024FE"/>
    <w:rPr>
      <w:rFonts w:eastAsia="仿宋_GB2312"/>
      <w:b/>
      <w:bCs/>
      <w:kern w:val="44"/>
      <w:sz w:val="44"/>
      <w:szCs w:val="44"/>
    </w:rPr>
  </w:style>
  <w:style w:type="paragraph" w:styleId="a5">
    <w:name w:val="Balloon Text"/>
    <w:basedOn w:val="a"/>
    <w:link w:val="Char1"/>
    <w:uiPriority w:val="99"/>
    <w:semiHidden/>
    <w:rsid w:val="004024FE"/>
    <w:rPr>
      <w:sz w:val="18"/>
      <w:szCs w:val="18"/>
    </w:rPr>
  </w:style>
  <w:style w:type="character" w:customStyle="1" w:styleId="Char1">
    <w:name w:val="批注框文本 Char"/>
    <w:basedOn w:val="a0"/>
    <w:link w:val="a5"/>
    <w:uiPriority w:val="99"/>
    <w:semiHidden/>
    <w:rsid w:val="004024FE"/>
    <w:rPr>
      <w:rFonts w:ascii="Times New Roman" w:eastAsia="仿宋_GB2312" w:hAnsi="Times New Roman" w:cs="Times New Roman"/>
      <w:sz w:val="18"/>
      <w:szCs w:val="18"/>
    </w:rPr>
  </w:style>
  <w:style w:type="paragraph" w:styleId="a6">
    <w:name w:val="annotation text"/>
    <w:basedOn w:val="a"/>
    <w:link w:val="Char2"/>
    <w:uiPriority w:val="99"/>
    <w:rsid w:val="004024FE"/>
    <w:pPr>
      <w:jc w:val="left"/>
    </w:pPr>
    <w:rPr>
      <w:rFonts w:ascii="Calibri" w:eastAsia="宋体" w:hAnsi="Calibri"/>
      <w:sz w:val="22"/>
      <w:szCs w:val="20"/>
    </w:rPr>
  </w:style>
  <w:style w:type="character" w:customStyle="1" w:styleId="Char2">
    <w:name w:val="批注文字 Char"/>
    <w:basedOn w:val="a0"/>
    <w:link w:val="a6"/>
    <w:uiPriority w:val="99"/>
    <w:rsid w:val="004024FE"/>
    <w:rPr>
      <w:rFonts w:ascii="Calibri" w:eastAsia="宋体" w:hAnsi="Calibri" w:cs="Times New Roman"/>
      <w:sz w:val="22"/>
      <w:szCs w:val="20"/>
    </w:rPr>
  </w:style>
  <w:style w:type="character" w:customStyle="1" w:styleId="CommentTextChar">
    <w:name w:val="Comment Text Char"/>
    <w:uiPriority w:val="99"/>
    <w:semiHidden/>
    <w:rsid w:val="004024FE"/>
    <w:rPr>
      <w:rFonts w:eastAsia="仿宋_GB2312"/>
      <w:sz w:val="32"/>
      <w:szCs w:val="24"/>
    </w:rPr>
  </w:style>
  <w:style w:type="paragraph" w:customStyle="1" w:styleId="A7">
    <w:name w:val="正文 A"/>
    <w:uiPriority w:val="99"/>
    <w:rsid w:val="004024FE"/>
    <w:pPr>
      <w:widowControl w:val="0"/>
      <w:jc w:val="both"/>
    </w:pPr>
    <w:rPr>
      <w:rFonts w:ascii="Calibri" w:eastAsia="Times New Roman" w:hAnsi="Calibri" w:cs="Calibri"/>
      <w:color w:val="000000"/>
      <w:szCs w:val="21"/>
      <w:u w:color="000000"/>
    </w:rPr>
  </w:style>
  <w:style w:type="paragraph" w:styleId="a8">
    <w:name w:val="Normal (Web)"/>
    <w:basedOn w:val="a"/>
    <w:uiPriority w:val="99"/>
    <w:rsid w:val="004024FE"/>
    <w:pPr>
      <w:widowControl/>
      <w:spacing w:before="100" w:beforeAutospacing="1" w:after="100" w:afterAutospacing="1"/>
      <w:jc w:val="left"/>
    </w:pPr>
    <w:rPr>
      <w:rFonts w:ascii="宋体" w:eastAsia="宋体" w:hAnsi="宋体" w:cs="宋体"/>
      <w:kern w:val="0"/>
      <w:sz w:val="24"/>
    </w:rPr>
  </w:style>
  <w:style w:type="character" w:styleId="a9">
    <w:name w:val="page number"/>
    <w:uiPriority w:val="99"/>
    <w:rsid w:val="004024FE"/>
    <w:rPr>
      <w:rFonts w:cs="Times New Roman"/>
    </w:rPr>
  </w:style>
  <w:style w:type="character" w:customStyle="1" w:styleId="CharChar4">
    <w:name w:val="Char Char4"/>
    <w:uiPriority w:val="99"/>
    <w:rsid w:val="004024FE"/>
    <w:rPr>
      <w:kern w:val="2"/>
      <w:sz w:val="18"/>
    </w:rPr>
  </w:style>
  <w:style w:type="character" w:customStyle="1" w:styleId="CharChar3">
    <w:name w:val="Char Char3"/>
    <w:uiPriority w:val="99"/>
    <w:rsid w:val="004024FE"/>
    <w:rPr>
      <w:kern w:val="2"/>
      <w:sz w:val="18"/>
    </w:rPr>
  </w:style>
  <w:style w:type="paragraph" w:styleId="aa">
    <w:name w:val="Date"/>
    <w:basedOn w:val="a"/>
    <w:next w:val="a"/>
    <w:link w:val="Char3"/>
    <w:uiPriority w:val="99"/>
    <w:semiHidden/>
    <w:rsid w:val="004024FE"/>
    <w:pPr>
      <w:ind w:leftChars="2500" w:left="100"/>
    </w:pPr>
    <w:rPr>
      <w:rFonts w:ascii="Calibri" w:eastAsia="宋体" w:hAnsi="Calibri"/>
      <w:sz w:val="22"/>
      <w:szCs w:val="20"/>
    </w:rPr>
  </w:style>
  <w:style w:type="character" w:customStyle="1" w:styleId="Char3">
    <w:name w:val="日期 Char"/>
    <w:basedOn w:val="a0"/>
    <w:link w:val="aa"/>
    <w:uiPriority w:val="99"/>
    <w:semiHidden/>
    <w:rsid w:val="004024FE"/>
    <w:rPr>
      <w:rFonts w:ascii="Calibri" w:eastAsia="宋体" w:hAnsi="Calibri" w:cs="Times New Roman"/>
      <w:sz w:val="22"/>
      <w:szCs w:val="20"/>
    </w:rPr>
  </w:style>
  <w:style w:type="character" w:customStyle="1" w:styleId="DateChar">
    <w:name w:val="Date Char"/>
    <w:uiPriority w:val="99"/>
    <w:semiHidden/>
    <w:rsid w:val="004024FE"/>
    <w:rPr>
      <w:rFonts w:eastAsia="仿宋_GB2312"/>
      <w:sz w:val="32"/>
      <w:szCs w:val="24"/>
    </w:rPr>
  </w:style>
  <w:style w:type="character" w:styleId="ab">
    <w:name w:val="annotation reference"/>
    <w:uiPriority w:val="99"/>
    <w:rsid w:val="004024FE"/>
    <w:rPr>
      <w:sz w:val="21"/>
    </w:rPr>
  </w:style>
  <w:style w:type="table" w:styleId="ac">
    <w:name w:val="Table Grid"/>
    <w:basedOn w:val="a1"/>
    <w:uiPriority w:val="99"/>
    <w:rsid w:val="004024F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semiHidden/>
    <w:rsid w:val="004024FE"/>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FE"/>
    <w:pPr>
      <w:widowControl w:val="0"/>
      <w:jc w:val="both"/>
    </w:pPr>
    <w:rPr>
      <w:rFonts w:ascii="Times New Roman" w:eastAsia="仿宋_GB2312" w:hAnsi="Times New Roman" w:cs="Times New Roman"/>
      <w:sz w:val="32"/>
      <w:szCs w:val="24"/>
    </w:rPr>
  </w:style>
  <w:style w:type="paragraph" w:styleId="1">
    <w:name w:val="heading 1"/>
    <w:basedOn w:val="a"/>
    <w:link w:val="1Char"/>
    <w:uiPriority w:val="99"/>
    <w:qFormat/>
    <w:rsid w:val="004024FE"/>
    <w:pPr>
      <w:widowControl/>
      <w:spacing w:before="100" w:beforeAutospacing="1" w:after="100" w:afterAutospacing="1"/>
      <w:jc w:val="left"/>
      <w:outlineLvl w:val="0"/>
    </w:pPr>
    <w:rPr>
      <w:rFonts w:ascii="宋体" w:eastAsia="宋体" w:hAnsi="宋体"/>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4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24FE"/>
    <w:rPr>
      <w:sz w:val="18"/>
      <w:szCs w:val="18"/>
    </w:rPr>
  </w:style>
  <w:style w:type="paragraph" w:styleId="a4">
    <w:name w:val="footer"/>
    <w:basedOn w:val="a"/>
    <w:link w:val="Char0"/>
    <w:uiPriority w:val="99"/>
    <w:unhideWhenUsed/>
    <w:rsid w:val="004024FE"/>
    <w:pPr>
      <w:tabs>
        <w:tab w:val="center" w:pos="4153"/>
        <w:tab w:val="right" w:pos="8306"/>
      </w:tabs>
      <w:snapToGrid w:val="0"/>
      <w:jc w:val="left"/>
    </w:pPr>
    <w:rPr>
      <w:sz w:val="18"/>
      <w:szCs w:val="18"/>
    </w:rPr>
  </w:style>
  <w:style w:type="character" w:customStyle="1" w:styleId="Char0">
    <w:name w:val="页脚 Char"/>
    <w:basedOn w:val="a0"/>
    <w:link w:val="a4"/>
    <w:uiPriority w:val="99"/>
    <w:rsid w:val="004024FE"/>
    <w:rPr>
      <w:sz w:val="18"/>
      <w:szCs w:val="18"/>
    </w:rPr>
  </w:style>
  <w:style w:type="character" w:customStyle="1" w:styleId="1Char">
    <w:name w:val="标题 1 Char"/>
    <w:basedOn w:val="a0"/>
    <w:link w:val="1"/>
    <w:uiPriority w:val="99"/>
    <w:rsid w:val="004024FE"/>
    <w:rPr>
      <w:rFonts w:ascii="宋体" w:eastAsia="宋体" w:hAnsi="宋体" w:cs="Times New Roman"/>
      <w:b/>
      <w:kern w:val="36"/>
      <w:sz w:val="48"/>
      <w:szCs w:val="20"/>
    </w:rPr>
  </w:style>
  <w:style w:type="character" w:customStyle="1" w:styleId="Heading1Char">
    <w:name w:val="Heading 1 Char"/>
    <w:uiPriority w:val="9"/>
    <w:rsid w:val="004024FE"/>
    <w:rPr>
      <w:rFonts w:eastAsia="仿宋_GB2312"/>
      <w:b/>
      <w:bCs/>
      <w:kern w:val="44"/>
      <w:sz w:val="44"/>
      <w:szCs w:val="44"/>
    </w:rPr>
  </w:style>
  <w:style w:type="paragraph" w:styleId="a5">
    <w:name w:val="Balloon Text"/>
    <w:basedOn w:val="a"/>
    <w:link w:val="Char1"/>
    <w:uiPriority w:val="99"/>
    <w:semiHidden/>
    <w:rsid w:val="004024FE"/>
    <w:rPr>
      <w:sz w:val="18"/>
      <w:szCs w:val="18"/>
    </w:rPr>
  </w:style>
  <w:style w:type="character" w:customStyle="1" w:styleId="Char1">
    <w:name w:val="批注框文本 Char"/>
    <w:basedOn w:val="a0"/>
    <w:link w:val="a5"/>
    <w:uiPriority w:val="99"/>
    <w:semiHidden/>
    <w:rsid w:val="004024FE"/>
    <w:rPr>
      <w:rFonts w:ascii="Times New Roman" w:eastAsia="仿宋_GB2312" w:hAnsi="Times New Roman" w:cs="Times New Roman"/>
      <w:sz w:val="18"/>
      <w:szCs w:val="18"/>
    </w:rPr>
  </w:style>
  <w:style w:type="paragraph" w:styleId="a6">
    <w:name w:val="annotation text"/>
    <w:basedOn w:val="a"/>
    <w:link w:val="Char2"/>
    <w:uiPriority w:val="99"/>
    <w:rsid w:val="004024FE"/>
    <w:pPr>
      <w:jc w:val="left"/>
    </w:pPr>
    <w:rPr>
      <w:rFonts w:ascii="Calibri" w:eastAsia="宋体" w:hAnsi="Calibri"/>
      <w:sz w:val="22"/>
      <w:szCs w:val="20"/>
    </w:rPr>
  </w:style>
  <w:style w:type="character" w:customStyle="1" w:styleId="Char2">
    <w:name w:val="批注文字 Char"/>
    <w:basedOn w:val="a0"/>
    <w:link w:val="a6"/>
    <w:uiPriority w:val="99"/>
    <w:rsid w:val="004024FE"/>
    <w:rPr>
      <w:rFonts w:ascii="Calibri" w:eastAsia="宋体" w:hAnsi="Calibri" w:cs="Times New Roman"/>
      <w:sz w:val="22"/>
      <w:szCs w:val="20"/>
    </w:rPr>
  </w:style>
  <w:style w:type="character" w:customStyle="1" w:styleId="CommentTextChar">
    <w:name w:val="Comment Text Char"/>
    <w:uiPriority w:val="99"/>
    <w:semiHidden/>
    <w:rsid w:val="004024FE"/>
    <w:rPr>
      <w:rFonts w:eastAsia="仿宋_GB2312"/>
      <w:sz w:val="32"/>
      <w:szCs w:val="24"/>
    </w:rPr>
  </w:style>
  <w:style w:type="paragraph" w:customStyle="1" w:styleId="A7">
    <w:name w:val="正文 A"/>
    <w:uiPriority w:val="99"/>
    <w:rsid w:val="004024FE"/>
    <w:pPr>
      <w:widowControl w:val="0"/>
      <w:jc w:val="both"/>
    </w:pPr>
    <w:rPr>
      <w:rFonts w:ascii="Calibri" w:eastAsia="Times New Roman" w:hAnsi="Calibri" w:cs="Calibri"/>
      <w:color w:val="000000"/>
      <w:szCs w:val="21"/>
      <w:u w:color="000000"/>
    </w:rPr>
  </w:style>
  <w:style w:type="paragraph" w:styleId="a8">
    <w:name w:val="Normal (Web)"/>
    <w:basedOn w:val="a"/>
    <w:uiPriority w:val="99"/>
    <w:rsid w:val="004024FE"/>
    <w:pPr>
      <w:widowControl/>
      <w:spacing w:before="100" w:beforeAutospacing="1" w:after="100" w:afterAutospacing="1"/>
      <w:jc w:val="left"/>
    </w:pPr>
    <w:rPr>
      <w:rFonts w:ascii="宋体" w:eastAsia="宋体" w:hAnsi="宋体" w:cs="宋体"/>
      <w:kern w:val="0"/>
      <w:sz w:val="24"/>
    </w:rPr>
  </w:style>
  <w:style w:type="character" w:styleId="a9">
    <w:name w:val="page number"/>
    <w:uiPriority w:val="99"/>
    <w:rsid w:val="004024FE"/>
    <w:rPr>
      <w:rFonts w:cs="Times New Roman"/>
    </w:rPr>
  </w:style>
  <w:style w:type="character" w:customStyle="1" w:styleId="CharChar4">
    <w:name w:val="Char Char4"/>
    <w:uiPriority w:val="99"/>
    <w:rsid w:val="004024FE"/>
    <w:rPr>
      <w:kern w:val="2"/>
      <w:sz w:val="18"/>
    </w:rPr>
  </w:style>
  <w:style w:type="character" w:customStyle="1" w:styleId="CharChar3">
    <w:name w:val="Char Char3"/>
    <w:uiPriority w:val="99"/>
    <w:rsid w:val="004024FE"/>
    <w:rPr>
      <w:kern w:val="2"/>
      <w:sz w:val="18"/>
    </w:rPr>
  </w:style>
  <w:style w:type="paragraph" w:styleId="aa">
    <w:name w:val="Date"/>
    <w:basedOn w:val="a"/>
    <w:next w:val="a"/>
    <w:link w:val="Char3"/>
    <w:uiPriority w:val="99"/>
    <w:semiHidden/>
    <w:rsid w:val="004024FE"/>
    <w:pPr>
      <w:ind w:leftChars="2500" w:left="100"/>
    </w:pPr>
    <w:rPr>
      <w:rFonts w:ascii="Calibri" w:eastAsia="宋体" w:hAnsi="Calibri"/>
      <w:sz w:val="22"/>
      <w:szCs w:val="20"/>
    </w:rPr>
  </w:style>
  <w:style w:type="character" w:customStyle="1" w:styleId="Char3">
    <w:name w:val="日期 Char"/>
    <w:basedOn w:val="a0"/>
    <w:link w:val="aa"/>
    <w:uiPriority w:val="99"/>
    <w:semiHidden/>
    <w:rsid w:val="004024FE"/>
    <w:rPr>
      <w:rFonts w:ascii="Calibri" w:eastAsia="宋体" w:hAnsi="Calibri" w:cs="Times New Roman"/>
      <w:sz w:val="22"/>
      <w:szCs w:val="20"/>
    </w:rPr>
  </w:style>
  <w:style w:type="character" w:customStyle="1" w:styleId="DateChar">
    <w:name w:val="Date Char"/>
    <w:uiPriority w:val="99"/>
    <w:semiHidden/>
    <w:rsid w:val="004024FE"/>
    <w:rPr>
      <w:rFonts w:eastAsia="仿宋_GB2312"/>
      <w:sz w:val="32"/>
      <w:szCs w:val="24"/>
    </w:rPr>
  </w:style>
  <w:style w:type="character" w:styleId="ab">
    <w:name w:val="annotation reference"/>
    <w:uiPriority w:val="99"/>
    <w:rsid w:val="004024FE"/>
    <w:rPr>
      <w:sz w:val="21"/>
    </w:rPr>
  </w:style>
  <w:style w:type="table" w:styleId="ac">
    <w:name w:val="Table Grid"/>
    <w:basedOn w:val="a1"/>
    <w:uiPriority w:val="99"/>
    <w:rsid w:val="004024F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semiHidden/>
    <w:rsid w:val="004024FE"/>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2682</Words>
  <Characters>15290</Characters>
  <Application>Microsoft Office Word</Application>
  <DocSecurity>0</DocSecurity>
  <Lines>127</Lines>
  <Paragraphs>35</Paragraphs>
  <ScaleCrop>false</ScaleCrop>
  <Company>Microsoft</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2019-03-21T07:34:00Z</dcterms:created>
  <dcterms:modified xsi:type="dcterms:W3CDTF">2019-03-21T07:42:00Z</dcterms:modified>
</cp:coreProperties>
</file>